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F1A7E" w:rsidRPr="005F7256" w:rsidRDefault="00FF1A7E" w:rsidP="00FF1A7E">
      <w:pPr>
        <w:pStyle w:val="a6"/>
        <w:jc w:val="right"/>
        <w:rPr>
          <w:rFonts w:ascii="Times New Roman" w:hAnsi="Times New Roman"/>
          <w:sz w:val="40"/>
          <w:szCs w:val="40"/>
        </w:rPr>
      </w:pPr>
      <w:r w:rsidRPr="005F7256">
        <w:rPr>
          <w:rFonts w:ascii="Times New Roman" w:hAnsi="Times New Roman"/>
          <w:sz w:val="40"/>
          <w:szCs w:val="40"/>
        </w:rPr>
        <w:t>ПРОЕКТ</w:t>
      </w:r>
    </w:p>
    <w:p w:rsidR="00FF1A7E" w:rsidRPr="003718CE" w:rsidRDefault="00FF1A7E" w:rsidP="00FF1A7E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СОВЕТ</w:t>
      </w:r>
      <w:r w:rsidRPr="003718CE">
        <w:rPr>
          <w:rFonts w:ascii="Times New Roman" w:hAnsi="Times New Roman"/>
          <w:sz w:val="32"/>
          <w:szCs w:val="32"/>
        </w:rPr>
        <w:t xml:space="preserve"> ДЕПУТАТОВ</w:t>
      </w:r>
    </w:p>
    <w:p w:rsidR="00FF1A7E" w:rsidRPr="003718CE" w:rsidRDefault="00FF1A7E" w:rsidP="00FF1A7E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ГОРОДСКОГО ПОСЕЛЕНИЯ</w:t>
      </w:r>
      <w:r w:rsidRPr="003718CE">
        <w:rPr>
          <w:rFonts w:ascii="Times New Roman" w:hAnsi="Times New Roman"/>
          <w:sz w:val="32"/>
          <w:szCs w:val="32"/>
        </w:rPr>
        <w:t xml:space="preserve"> ИГРИМ</w:t>
      </w:r>
    </w:p>
    <w:p w:rsidR="00FF1A7E" w:rsidRPr="005F7256" w:rsidRDefault="00FF1A7E" w:rsidP="00FF1A7E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5F7256">
        <w:rPr>
          <w:rFonts w:ascii="Times New Roman" w:hAnsi="Times New Roman"/>
          <w:sz w:val="28"/>
          <w:szCs w:val="28"/>
        </w:rPr>
        <w:t>Березовского района</w:t>
      </w:r>
    </w:p>
    <w:p w:rsidR="00FF1A7E" w:rsidRPr="005F7256" w:rsidRDefault="00FF1A7E" w:rsidP="00FF1A7E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5F7256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F1A7E" w:rsidRPr="005F7256" w:rsidRDefault="00FF1A7E" w:rsidP="00FF1A7E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5F7256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FF1A7E" w:rsidRPr="003718CE" w:rsidRDefault="00FF1A7E" w:rsidP="00FF1A7E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FF1A7E" w:rsidRDefault="00FF1A7E" w:rsidP="00FF1A7E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 «____» _________ 2023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_____</w:t>
      </w:r>
    </w:p>
    <w:p w:rsidR="00FF1A7E" w:rsidRPr="003718CE" w:rsidRDefault="00FF1A7E" w:rsidP="00FF1A7E">
      <w:pPr>
        <w:pStyle w:val="a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>. Игрим</w:t>
      </w:r>
    </w:p>
    <w:p w:rsidR="00FF1A7E" w:rsidRPr="00B233BF" w:rsidRDefault="00FF1A7E" w:rsidP="00FF1A7E">
      <w:pPr>
        <w:pStyle w:val="a6"/>
        <w:rPr>
          <w:b/>
        </w:rPr>
      </w:pPr>
    </w:p>
    <w:p w:rsidR="00FF1A7E" w:rsidRPr="00B233BF" w:rsidRDefault="00FF1A7E" w:rsidP="00FF1A7E">
      <w:pPr>
        <w:shd w:val="clear" w:color="auto" w:fill="FFFFFF"/>
        <w:tabs>
          <w:tab w:val="left" w:pos="4111"/>
          <w:tab w:val="left" w:pos="4536"/>
        </w:tabs>
        <w:autoSpaceDE w:val="0"/>
        <w:autoSpaceDN w:val="0"/>
        <w:adjustRightInd w:val="0"/>
        <w:ind w:right="4678"/>
        <w:jc w:val="both"/>
        <w:rPr>
          <w:bCs/>
          <w:sz w:val="28"/>
          <w:szCs w:val="28"/>
        </w:rPr>
      </w:pPr>
      <w:r w:rsidRPr="00AD2843">
        <w:rPr>
          <w:sz w:val="28"/>
          <w:szCs w:val="28"/>
        </w:rPr>
        <w:t>О назначении публичных слушаний по проекту бюджета го</w:t>
      </w:r>
      <w:r>
        <w:rPr>
          <w:sz w:val="28"/>
          <w:szCs w:val="28"/>
        </w:rPr>
        <w:t>родского поселения Игрим на 2024</w:t>
      </w:r>
      <w:r w:rsidRPr="00AD2843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 и 2026</w:t>
      </w:r>
      <w:r w:rsidRPr="00AD2843">
        <w:rPr>
          <w:sz w:val="28"/>
          <w:szCs w:val="28"/>
        </w:rPr>
        <w:t xml:space="preserve"> годов</w:t>
      </w:r>
      <w:r w:rsidRPr="00B233BF">
        <w:rPr>
          <w:sz w:val="28"/>
          <w:szCs w:val="28"/>
        </w:rPr>
        <w:t xml:space="preserve"> </w:t>
      </w:r>
    </w:p>
    <w:p w:rsidR="00FF1A7E" w:rsidRPr="00B233BF" w:rsidRDefault="00FF1A7E" w:rsidP="00FF1A7E">
      <w:pPr>
        <w:contextualSpacing/>
        <w:jc w:val="both"/>
        <w:rPr>
          <w:b/>
          <w:sz w:val="28"/>
          <w:szCs w:val="28"/>
        </w:rPr>
      </w:pPr>
    </w:p>
    <w:p w:rsidR="00FF1A7E" w:rsidRPr="00B233BF" w:rsidRDefault="00FF1A7E" w:rsidP="00FF1A7E">
      <w:pPr>
        <w:shd w:val="clear" w:color="auto" w:fill="FFFFFF"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AD2843">
        <w:rPr>
          <w:bCs/>
          <w:sz w:val="28"/>
          <w:szCs w:val="28"/>
          <w:lang w:eastAsia="en-US"/>
        </w:rPr>
        <w:t xml:space="preserve">Приняв к рассмотрению подготовленный администрацией городского </w:t>
      </w:r>
      <w:r>
        <w:rPr>
          <w:bCs/>
          <w:sz w:val="28"/>
          <w:szCs w:val="28"/>
          <w:lang w:eastAsia="en-US"/>
        </w:rPr>
        <w:t>поселения проект бюджета на</w:t>
      </w:r>
      <w:r>
        <w:rPr>
          <w:sz w:val="28"/>
          <w:szCs w:val="28"/>
        </w:rPr>
        <w:t xml:space="preserve"> 2024</w:t>
      </w:r>
      <w:r w:rsidRPr="00AD2843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 и 2026</w:t>
      </w:r>
      <w:r w:rsidRPr="00AD2843">
        <w:rPr>
          <w:sz w:val="28"/>
          <w:szCs w:val="28"/>
        </w:rPr>
        <w:t xml:space="preserve"> годов</w:t>
      </w:r>
      <w:r w:rsidRPr="00AD2843">
        <w:rPr>
          <w:bCs/>
          <w:sz w:val="28"/>
          <w:szCs w:val="28"/>
          <w:lang w:eastAsia="en-US"/>
        </w:rPr>
        <w:t xml:space="preserve">, </w:t>
      </w:r>
      <w:r>
        <w:rPr>
          <w:bCs/>
          <w:sz w:val="28"/>
          <w:szCs w:val="28"/>
          <w:lang w:eastAsia="en-US"/>
        </w:rPr>
        <w:t>в</w:t>
      </w:r>
      <w:r w:rsidRPr="00DD72A6">
        <w:rPr>
          <w:bCs/>
          <w:sz w:val="28"/>
          <w:szCs w:val="28"/>
          <w:lang w:eastAsia="en-US"/>
        </w:rPr>
        <w:t xml:space="preserve"> соответствии с Бюджетным Кодексом Российской Федерации, Федеральным законом №131-ФЗ от 06</w:t>
      </w:r>
      <w:r>
        <w:rPr>
          <w:bCs/>
          <w:sz w:val="28"/>
          <w:szCs w:val="28"/>
          <w:lang w:eastAsia="en-US"/>
        </w:rPr>
        <w:t xml:space="preserve"> октября </w:t>
      </w:r>
      <w:r w:rsidRPr="00DD72A6">
        <w:rPr>
          <w:bCs/>
          <w:sz w:val="28"/>
          <w:szCs w:val="28"/>
          <w:lang w:eastAsia="en-US"/>
        </w:rPr>
        <w:t>2003</w:t>
      </w:r>
      <w:r>
        <w:rPr>
          <w:bCs/>
          <w:sz w:val="28"/>
          <w:szCs w:val="28"/>
          <w:lang w:eastAsia="en-US"/>
        </w:rPr>
        <w:t xml:space="preserve"> </w:t>
      </w:r>
      <w:r w:rsidRPr="00DD72A6">
        <w:rPr>
          <w:bCs/>
          <w:sz w:val="28"/>
          <w:szCs w:val="28"/>
          <w:lang w:eastAsia="en-US"/>
        </w:rPr>
        <w:t>г. «Об общих принципах организации местного самоуправления в Российской Федерации», решением Совета депутатов г</w:t>
      </w:r>
      <w:r>
        <w:rPr>
          <w:bCs/>
          <w:sz w:val="28"/>
          <w:szCs w:val="28"/>
          <w:lang w:eastAsia="en-US"/>
        </w:rPr>
        <w:t>ородского поселения Игрим от 25 декабря</w:t>
      </w:r>
      <w:r w:rsidRPr="00DD72A6">
        <w:rPr>
          <w:bCs/>
          <w:sz w:val="28"/>
          <w:szCs w:val="28"/>
          <w:lang w:eastAsia="en-US"/>
        </w:rPr>
        <w:t xml:space="preserve"> </w:t>
      </w:r>
      <w:r w:rsidRPr="00DD72A6">
        <w:rPr>
          <w:bCs/>
          <w:sz w:val="28"/>
          <w:szCs w:val="28"/>
          <w:lang w:eastAsia="en-US"/>
        </w:rPr>
        <w:t xml:space="preserve">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406), </w:t>
      </w:r>
      <w:r w:rsidRPr="00FF1A7E">
        <w:rPr>
          <w:bCs/>
          <w:sz w:val="28"/>
          <w:szCs w:val="28"/>
          <w:lang w:eastAsia="en-US"/>
        </w:rPr>
        <w:t>у</w:t>
      </w:r>
      <w:r w:rsidRPr="00FF1A7E">
        <w:rPr>
          <w:bCs/>
          <w:sz w:val="28"/>
          <w:szCs w:val="28"/>
          <w:lang w:eastAsia="en-US"/>
        </w:rPr>
        <w:t xml:space="preserve">ставом городского поселения Игрим, </w:t>
      </w:r>
      <w:r w:rsidRPr="00FF1A7E">
        <w:rPr>
          <w:sz w:val="28"/>
          <w:szCs w:val="28"/>
        </w:rPr>
        <w:t>утвержденного решением Совета депутатов городского поселения Игрим от 31 июля 2008 года № 138</w:t>
      </w:r>
      <w:r>
        <w:rPr>
          <w:sz w:val="28"/>
          <w:szCs w:val="28"/>
        </w:rPr>
        <w:t>,</w:t>
      </w:r>
      <w:r w:rsidRPr="00B233BF">
        <w:rPr>
          <w:sz w:val="28"/>
          <w:szCs w:val="28"/>
        </w:rPr>
        <w:t xml:space="preserve"> </w:t>
      </w:r>
    </w:p>
    <w:p w:rsidR="00FF1A7E" w:rsidRPr="00FF1A7E" w:rsidRDefault="00FF1A7E" w:rsidP="00FF1A7E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  <w:r w:rsidRPr="00FF1A7E">
        <w:rPr>
          <w:rFonts w:ascii="Times New Roman" w:hAnsi="Times New Roman"/>
          <w:sz w:val="28"/>
          <w:szCs w:val="28"/>
        </w:rPr>
        <w:t>Совет поселения РЕШИЛ:</w:t>
      </w:r>
    </w:p>
    <w:p w:rsidR="00FF1A7E" w:rsidRPr="00FF1A7E" w:rsidRDefault="00FF1A7E" w:rsidP="00FF1A7E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F1A7E" w:rsidRPr="00FF1A7E" w:rsidRDefault="00FF1A7E" w:rsidP="00FF1A7E">
      <w:pPr>
        <w:pStyle w:val="ad"/>
        <w:numPr>
          <w:ilvl w:val="0"/>
          <w:numId w:val="14"/>
        </w:numPr>
        <w:tabs>
          <w:tab w:val="left" w:pos="851"/>
          <w:tab w:val="left" w:pos="993"/>
        </w:tabs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FF1A7E">
        <w:rPr>
          <w:sz w:val="28"/>
          <w:szCs w:val="28"/>
        </w:rPr>
        <w:t>Опубликовать и вынести на публичные слушания проект б</w:t>
      </w:r>
      <w:r w:rsidRPr="00FF1A7E">
        <w:rPr>
          <w:rFonts w:eastAsia="Calibri"/>
          <w:bCs/>
          <w:iCs/>
          <w:sz w:val="28"/>
          <w:szCs w:val="28"/>
          <w:lang w:eastAsia="en-US"/>
        </w:rPr>
        <w:t>юджета городского поселения Игрим на</w:t>
      </w:r>
      <w:r w:rsidRPr="00FF1A7E">
        <w:rPr>
          <w:sz w:val="28"/>
          <w:szCs w:val="28"/>
        </w:rPr>
        <w:t xml:space="preserve"> 2024 год и плановый период 2025 и 2026 годов</w:t>
      </w:r>
      <w:r w:rsidRPr="00FF1A7E">
        <w:rPr>
          <w:rFonts w:eastAsia="Calibri"/>
          <w:bCs/>
          <w:iCs/>
          <w:sz w:val="28"/>
          <w:szCs w:val="28"/>
          <w:lang w:eastAsia="en-US"/>
        </w:rPr>
        <w:t>.</w:t>
      </w:r>
    </w:p>
    <w:p w:rsidR="00FF1A7E" w:rsidRPr="00FF1A7E" w:rsidRDefault="00FF1A7E" w:rsidP="00FF1A7E">
      <w:pPr>
        <w:pStyle w:val="ad"/>
        <w:numPr>
          <w:ilvl w:val="0"/>
          <w:numId w:val="14"/>
        </w:numPr>
        <w:tabs>
          <w:tab w:val="left" w:pos="851"/>
          <w:tab w:val="left" w:pos="993"/>
        </w:tabs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FF1A7E">
        <w:rPr>
          <w:rFonts w:eastAsia="Calibri"/>
          <w:bCs/>
          <w:iCs/>
          <w:sz w:val="28"/>
          <w:szCs w:val="28"/>
          <w:lang w:eastAsia="en-US"/>
        </w:rPr>
        <w:t xml:space="preserve">Назначить </w:t>
      </w:r>
      <w:r w:rsidRPr="00FF1A7E">
        <w:rPr>
          <w:sz w:val="28"/>
          <w:szCs w:val="28"/>
        </w:rPr>
        <w:t>дату проведения публичных слушаний</w:t>
      </w:r>
      <w:r w:rsidRPr="00FF1A7E">
        <w:rPr>
          <w:rFonts w:eastAsia="Calibri"/>
          <w:bCs/>
          <w:iCs/>
          <w:sz w:val="28"/>
          <w:szCs w:val="28"/>
          <w:lang w:eastAsia="en-US"/>
        </w:rPr>
        <w:t xml:space="preserve"> 18</w:t>
      </w:r>
      <w:r w:rsidRPr="00FF1A7E">
        <w:rPr>
          <w:rFonts w:eastAsia="Calibri"/>
          <w:bCs/>
          <w:i/>
          <w:iCs/>
          <w:sz w:val="28"/>
          <w:szCs w:val="28"/>
          <w:lang w:eastAsia="en-US"/>
        </w:rPr>
        <w:t xml:space="preserve"> </w:t>
      </w:r>
      <w:r w:rsidRPr="00FF1A7E">
        <w:rPr>
          <w:rFonts w:eastAsia="Calibri"/>
          <w:bCs/>
          <w:iCs/>
          <w:sz w:val="28"/>
          <w:szCs w:val="28"/>
          <w:lang w:eastAsia="en-US"/>
        </w:rPr>
        <w:t>декабря 2023 года в 18-00 часов по адресу: Ханты-Мансийский автономный округ – Югра, Березовский район, п. Игрим, ул. Губкина, д.</w:t>
      </w:r>
      <w:r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FF1A7E">
        <w:rPr>
          <w:rFonts w:eastAsia="Calibri"/>
          <w:bCs/>
          <w:iCs/>
          <w:sz w:val="28"/>
          <w:szCs w:val="28"/>
          <w:lang w:eastAsia="en-US"/>
        </w:rPr>
        <w:t>1 (зал заседаний администрации городского поселения Игрим).</w:t>
      </w:r>
    </w:p>
    <w:p w:rsidR="00FF1A7E" w:rsidRPr="00FF1A7E" w:rsidRDefault="00FF1A7E" w:rsidP="00FF1A7E">
      <w:pP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FF1A7E">
        <w:rPr>
          <w:rFonts w:eastAsia="Calibri"/>
          <w:sz w:val="28"/>
          <w:szCs w:val="28"/>
          <w:lang w:eastAsia="en-US"/>
        </w:rPr>
        <w:t>3. Для организации и проведения публичных слушаний по обсуждению проекта бюджета городского поселения Игрим на 2024 год и плановый период 2025 и 2026 годов создать</w:t>
      </w:r>
      <w:r w:rsidRPr="00FF1A7E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FF1A7E">
        <w:rPr>
          <w:rFonts w:eastAsia="Calibri"/>
          <w:sz w:val="28"/>
          <w:szCs w:val="28"/>
          <w:lang w:eastAsia="en-US"/>
        </w:rPr>
        <w:t xml:space="preserve">организационный комитет по проведению публичных слушаний (далее – организационный комитет) в составе: </w:t>
      </w: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5"/>
        <w:gridCol w:w="3927"/>
      </w:tblGrid>
      <w:tr w:rsidR="00FF1A7E" w:rsidRPr="00FF1A7E" w:rsidTr="00EA16F5">
        <w:tc>
          <w:tcPr>
            <w:tcW w:w="3116" w:type="pct"/>
          </w:tcPr>
          <w:p w:rsidR="00FF1A7E" w:rsidRPr="00FF1A7E" w:rsidRDefault="00FF1A7E" w:rsidP="00FF1A7E">
            <w:pPr>
              <w:contextualSpacing/>
              <w:rPr>
                <w:sz w:val="28"/>
                <w:szCs w:val="28"/>
              </w:rPr>
            </w:pPr>
            <w:r w:rsidRPr="00FF1A7E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1884" w:type="pct"/>
            <w:vAlign w:val="bottom"/>
          </w:tcPr>
          <w:p w:rsidR="00FF1A7E" w:rsidRPr="00FF1A7E" w:rsidRDefault="00FF1A7E" w:rsidP="00FF1A7E">
            <w:pPr>
              <w:contextualSpacing/>
              <w:rPr>
                <w:sz w:val="28"/>
                <w:szCs w:val="28"/>
              </w:rPr>
            </w:pPr>
            <w:r w:rsidRPr="00FF1A7E">
              <w:rPr>
                <w:sz w:val="28"/>
                <w:szCs w:val="28"/>
              </w:rPr>
              <w:t xml:space="preserve">- Сорочук </w:t>
            </w:r>
            <w:proofErr w:type="spellStart"/>
            <w:r w:rsidRPr="00FF1A7E">
              <w:rPr>
                <w:sz w:val="28"/>
                <w:szCs w:val="28"/>
              </w:rPr>
              <w:t>Ю.А</w:t>
            </w:r>
            <w:proofErr w:type="spellEnd"/>
            <w:r w:rsidRPr="00FF1A7E">
              <w:rPr>
                <w:sz w:val="28"/>
                <w:szCs w:val="28"/>
              </w:rPr>
              <w:t>.</w:t>
            </w:r>
          </w:p>
        </w:tc>
      </w:tr>
      <w:tr w:rsidR="00FF1A7E" w:rsidRPr="00FF1A7E" w:rsidTr="00EA16F5">
        <w:tc>
          <w:tcPr>
            <w:tcW w:w="3116" w:type="pct"/>
          </w:tcPr>
          <w:p w:rsidR="00FF1A7E" w:rsidRPr="00FF1A7E" w:rsidRDefault="00FF1A7E" w:rsidP="00FF1A7E">
            <w:pPr>
              <w:contextualSpacing/>
              <w:rPr>
                <w:sz w:val="28"/>
                <w:szCs w:val="28"/>
              </w:rPr>
            </w:pPr>
            <w:r w:rsidRPr="00FF1A7E">
              <w:rPr>
                <w:sz w:val="28"/>
                <w:szCs w:val="28"/>
              </w:rPr>
              <w:t>-  главный бухгалтер</w:t>
            </w:r>
          </w:p>
        </w:tc>
        <w:tc>
          <w:tcPr>
            <w:tcW w:w="1884" w:type="pct"/>
            <w:vAlign w:val="bottom"/>
          </w:tcPr>
          <w:p w:rsidR="00FF1A7E" w:rsidRPr="00FF1A7E" w:rsidRDefault="00FF1A7E" w:rsidP="00FF1A7E">
            <w:pPr>
              <w:contextualSpacing/>
              <w:rPr>
                <w:sz w:val="28"/>
                <w:szCs w:val="28"/>
              </w:rPr>
            </w:pPr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 xml:space="preserve">- Мельничук </w:t>
            </w:r>
            <w:proofErr w:type="spellStart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И.М</w:t>
            </w:r>
            <w:proofErr w:type="spellEnd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F1A7E" w:rsidRPr="00FF1A7E" w:rsidTr="00EA16F5">
        <w:tc>
          <w:tcPr>
            <w:tcW w:w="3116" w:type="pct"/>
          </w:tcPr>
          <w:p w:rsidR="00FF1A7E" w:rsidRPr="00FF1A7E" w:rsidRDefault="00FF1A7E" w:rsidP="00FF1A7E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1884" w:type="pct"/>
            <w:vAlign w:val="bottom"/>
          </w:tcPr>
          <w:p w:rsidR="00FF1A7E" w:rsidRPr="00FF1A7E" w:rsidRDefault="00FF1A7E" w:rsidP="00FF1A7E">
            <w:pPr>
              <w:contextualSpacing/>
              <w:rPr>
                <w:rStyle w:val="ae"/>
                <w:b w:val="0"/>
                <w:sz w:val="28"/>
                <w:szCs w:val="28"/>
                <w:shd w:val="clear" w:color="auto" w:fill="FFFFFF"/>
              </w:rPr>
            </w:pPr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 xml:space="preserve">- Кравченко </w:t>
            </w:r>
            <w:proofErr w:type="spellStart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К.Т</w:t>
            </w:r>
            <w:proofErr w:type="spellEnd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F1A7E" w:rsidRPr="00FF1A7E" w:rsidTr="00EA16F5">
        <w:tc>
          <w:tcPr>
            <w:tcW w:w="3116" w:type="pct"/>
          </w:tcPr>
          <w:p w:rsidR="00FF1A7E" w:rsidRPr="00FF1A7E" w:rsidRDefault="00FF1A7E" w:rsidP="00FF1A7E">
            <w:pPr>
              <w:shd w:val="clear" w:color="auto" w:fill="FFFFFF"/>
              <w:contextualSpacing/>
              <w:rPr>
                <w:sz w:val="28"/>
                <w:szCs w:val="28"/>
              </w:rPr>
            </w:pPr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1884" w:type="pct"/>
            <w:vAlign w:val="bottom"/>
          </w:tcPr>
          <w:p w:rsidR="00FF1A7E" w:rsidRPr="00FF1A7E" w:rsidRDefault="00FF1A7E" w:rsidP="00FF1A7E">
            <w:pPr>
              <w:contextualSpacing/>
              <w:rPr>
                <w:sz w:val="28"/>
                <w:szCs w:val="28"/>
              </w:rPr>
            </w:pPr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 xml:space="preserve">- Мачко </w:t>
            </w:r>
            <w:proofErr w:type="spellStart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М.А</w:t>
            </w:r>
            <w:proofErr w:type="spellEnd"/>
            <w:r w:rsidRPr="00FF1A7E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 xml:space="preserve">4. Поручить организационному комитету в целях информирования о проведении публичных слушаний проекта бюджета городского поселения Игрим на 2024 год и плановый период 2025 и 2026 годов граждан, представителей организаций и предприятий, иных заинтересованных лиц опубликовать настоящее </w:t>
      </w:r>
      <w:r w:rsidRPr="00FF1A7E">
        <w:rPr>
          <w:bCs/>
          <w:sz w:val="28"/>
          <w:szCs w:val="28"/>
        </w:rPr>
        <w:lastRenderedPageBreak/>
        <w:t>решение и проект бюджета городского поселения Игрим на 2024 год и плановый период 2025 и 2026 годов в официальном издании органов местного самоуправления «Официальный вестник органов местного самоуправления городского поселения Игрим» и разместить на официальном сайте администрации городского поселения Игрим в информационно-телекоммуникационной сети «Интернет».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 xml:space="preserve">5.  Установить, что заинтересованные лица в срок до 15 декабря  2023 года в рабочие дни с 09-00 часов до 17-00 часов включительно, вправе ознакомиться с </w:t>
      </w:r>
      <w:r w:rsidRPr="00FF1A7E">
        <w:rPr>
          <w:rFonts w:eastAsia="Calibri"/>
          <w:sz w:val="28"/>
          <w:szCs w:val="28"/>
          <w:lang w:eastAsia="en-US"/>
        </w:rPr>
        <w:t>проектом бюджета городского поселения Игрим на 2024 год и плановый период 2025 и 2026 годов</w:t>
      </w:r>
      <w:r w:rsidRPr="00FF1A7E">
        <w:rPr>
          <w:bCs/>
          <w:sz w:val="28"/>
          <w:szCs w:val="28"/>
        </w:rPr>
        <w:t xml:space="preserve"> по адресу</w:t>
      </w:r>
      <w:r w:rsidRPr="00FF1A7E">
        <w:rPr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Ханты-Мансийский автономный округ – Югра, Березовский район, п. Игрим, ул.</w:t>
      </w:r>
      <w:r>
        <w:rPr>
          <w:bCs/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Губкина, д.</w:t>
      </w:r>
      <w:r>
        <w:rPr>
          <w:bCs/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1, кабинет 5 (администрация городского поселения Игрим), а также подать в Организационный комитет предложения по проекту бюджета городского поселения Игрим на 2024 год и плановый период 2025 и 2026 годов.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>6.</w:t>
      </w:r>
      <w:r w:rsidRPr="00FF1A7E">
        <w:rPr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Определить, что прием предложений граждан по проекту бюджета городского поселения Игрим на 2024 год и плановый период 2025 и 2026 годов осуществляется организационным комитетом по адресу: Ханты-Мансийский автономный округ – Югра, Березовский район, п. Игрим, ул.</w:t>
      </w:r>
      <w:r>
        <w:rPr>
          <w:bCs/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Губкина, д.</w:t>
      </w:r>
      <w:r>
        <w:rPr>
          <w:bCs/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1, приемная администрации городского поселения Игрим в рабочие дни и часы до 12 часов 15 декабря 2023 года.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>Телефон: 8(34674)3-10-70, факс: 8(34674)3-11-00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 xml:space="preserve">Адрес электронной почты: </w:t>
      </w:r>
      <w:proofErr w:type="spellStart"/>
      <w:r w:rsidRPr="00FF1A7E">
        <w:rPr>
          <w:bCs/>
          <w:sz w:val="28"/>
          <w:szCs w:val="28"/>
        </w:rPr>
        <w:t>admigrim@bk.ru</w:t>
      </w:r>
      <w:proofErr w:type="spellEnd"/>
      <w:r w:rsidRPr="00FF1A7E">
        <w:rPr>
          <w:bCs/>
          <w:sz w:val="28"/>
          <w:szCs w:val="28"/>
        </w:rPr>
        <w:t xml:space="preserve"> 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>Все предложения</w:t>
      </w:r>
      <w:r w:rsidRPr="00FF1A7E">
        <w:rPr>
          <w:sz w:val="28"/>
          <w:szCs w:val="28"/>
        </w:rPr>
        <w:t xml:space="preserve"> </w:t>
      </w:r>
      <w:r w:rsidRPr="00FF1A7E">
        <w:rPr>
          <w:bCs/>
          <w:sz w:val="28"/>
          <w:szCs w:val="28"/>
        </w:rPr>
        <w:t>принимаются в письменном виде (с пометкой «предложение по проекту бюджета городского поселения Игрим на 2024 год и плановый период 2025 и 2026 годов»).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>7. Установить, что в соответст</w:t>
      </w:r>
      <w:r>
        <w:rPr>
          <w:bCs/>
          <w:sz w:val="28"/>
          <w:szCs w:val="28"/>
        </w:rPr>
        <w:t xml:space="preserve">вии с Федеральным законом от 06 октября </w:t>
      </w:r>
      <w:proofErr w:type="spellStart"/>
      <w:r w:rsidRPr="00FF1A7E">
        <w:rPr>
          <w:bCs/>
          <w:sz w:val="28"/>
          <w:szCs w:val="28"/>
        </w:rPr>
        <w:t>2003г</w:t>
      </w:r>
      <w:proofErr w:type="spellEnd"/>
      <w:r w:rsidRPr="00FF1A7E">
        <w:rPr>
          <w:bCs/>
          <w:sz w:val="28"/>
          <w:szCs w:val="28"/>
        </w:rPr>
        <w:t>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 xml:space="preserve">8. Опубликовать настоящее решение </w:t>
      </w:r>
      <w:r w:rsidRPr="00FF1A7E">
        <w:rPr>
          <w:sz w:val="28"/>
          <w:szCs w:val="28"/>
          <w:bdr w:val="none" w:sz="0" w:space="0" w:color="auto" w:frame="1"/>
        </w:rPr>
        <w:t xml:space="preserve">одновременно </w:t>
      </w:r>
      <w:r w:rsidRPr="00FF1A7E">
        <w:rPr>
          <w:bCs/>
          <w:sz w:val="28"/>
          <w:szCs w:val="28"/>
        </w:rPr>
        <w:t>с проектом бюджета городского поселения Игрим на 2024 год и плановый период 2025 и 2026 годов в официальном издании органов местного самоуправления «Официальный вестник органов местного самоуправления городского поселения Игрим» и разместить на официальном сайте администрации городского поселения Игрим в информационно-телекоммуникационной сети «Интернет».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bCs/>
          <w:sz w:val="28"/>
          <w:szCs w:val="28"/>
        </w:rPr>
      </w:pPr>
      <w:r w:rsidRPr="00FF1A7E">
        <w:rPr>
          <w:bCs/>
          <w:sz w:val="28"/>
          <w:szCs w:val="28"/>
        </w:rPr>
        <w:t>9. Решение вступает в силу со дня его официального опубликования.</w:t>
      </w:r>
    </w:p>
    <w:p w:rsidR="00FF1A7E" w:rsidRPr="00FF1A7E" w:rsidRDefault="00FF1A7E" w:rsidP="00FF1A7E">
      <w:pPr>
        <w:shd w:val="clear" w:color="auto" w:fill="FFFFFF"/>
        <w:ind w:firstLine="555"/>
        <w:contextualSpacing/>
        <w:jc w:val="both"/>
        <w:rPr>
          <w:sz w:val="28"/>
          <w:szCs w:val="28"/>
        </w:rPr>
      </w:pPr>
      <w:r w:rsidRPr="00FF1A7E">
        <w:rPr>
          <w:sz w:val="28"/>
          <w:szCs w:val="28"/>
          <w:bdr w:val="none" w:sz="0" w:space="0" w:color="auto" w:frame="1"/>
        </w:rPr>
        <w:t xml:space="preserve">10. Контроль исполнения настоящего решения возложить на главу городского поселения Игрим </w:t>
      </w:r>
      <w:proofErr w:type="spellStart"/>
      <w:r w:rsidRPr="00FF1A7E">
        <w:rPr>
          <w:sz w:val="28"/>
          <w:szCs w:val="28"/>
          <w:bdr w:val="none" w:sz="0" w:space="0" w:color="auto" w:frame="1"/>
        </w:rPr>
        <w:t>Храмикова</w:t>
      </w:r>
      <w:proofErr w:type="spellEnd"/>
      <w:r w:rsidRPr="00FF1A7E">
        <w:rPr>
          <w:sz w:val="28"/>
          <w:szCs w:val="28"/>
          <w:bdr w:val="none" w:sz="0" w:space="0" w:color="auto" w:frame="1"/>
        </w:rPr>
        <w:t xml:space="preserve"> С.А.</w:t>
      </w:r>
    </w:p>
    <w:tbl>
      <w:tblPr>
        <w:tblW w:w="4881" w:type="pct"/>
        <w:tblLook w:val="04A0" w:firstRow="1" w:lastRow="0" w:firstColumn="1" w:lastColumn="0" w:noHBand="0" w:noVBand="1"/>
      </w:tblPr>
      <w:tblGrid>
        <w:gridCol w:w="5608"/>
        <w:gridCol w:w="4566"/>
      </w:tblGrid>
      <w:tr w:rsidR="00FF1A7E" w:rsidRPr="00FF1A7E" w:rsidTr="00FF1A7E">
        <w:tc>
          <w:tcPr>
            <w:tcW w:w="2756" w:type="pct"/>
          </w:tcPr>
          <w:p w:rsidR="00FF1A7E" w:rsidRDefault="00FF1A7E" w:rsidP="00FF1A7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A7E" w:rsidRPr="00FF1A7E" w:rsidRDefault="00FF1A7E" w:rsidP="00FF1A7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1A7E">
              <w:rPr>
                <w:rFonts w:ascii="Times New Roman" w:hAnsi="Times New Roman" w:cs="Times New Roman"/>
                <w:sz w:val="28"/>
                <w:szCs w:val="28"/>
              </w:rPr>
              <w:t>Председатель   Совета поселения</w:t>
            </w:r>
          </w:p>
        </w:tc>
        <w:tc>
          <w:tcPr>
            <w:tcW w:w="2244" w:type="pct"/>
          </w:tcPr>
          <w:p w:rsidR="00FF1A7E" w:rsidRDefault="00FF1A7E" w:rsidP="00FF1A7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1A7E" w:rsidRPr="00FF1A7E" w:rsidRDefault="00FF1A7E" w:rsidP="00FF1A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1A7E">
              <w:rPr>
                <w:rFonts w:ascii="Times New Roman" w:hAnsi="Times New Roman" w:cs="Times New Roman"/>
                <w:sz w:val="28"/>
                <w:szCs w:val="28"/>
              </w:rPr>
              <w:t>Глава городского поселения</w:t>
            </w:r>
          </w:p>
        </w:tc>
      </w:tr>
      <w:tr w:rsidR="00FF1A7E" w:rsidRPr="00FF1A7E" w:rsidTr="00FF1A7E">
        <w:trPr>
          <w:trHeight w:val="692"/>
        </w:trPr>
        <w:tc>
          <w:tcPr>
            <w:tcW w:w="2756" w:type="pct"/>
            <w:vAlign w:val="bottom"/>
          </w:tcPr>
          <w:p w:rsidR="00FF1A7E" w:rsidRPr="00FF1A7E" w:rsidRDefault="00FF1A7E" w:rsidP="00FF1A7E">
            <w:pPr>
              <w:pStyle w:val="ConsNonformat"/>
              <w:ind w:right="0" w:firstLine="25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F1A7E"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2244" w:type="pct"/>
            <w:vAlign w:val="bottom"/>
          </w:tcPr>
          <w:p w:rsidR="00FF1A7E" w:rsidRPr="00FF1A7E" w:rsidRDefault="00FF1A7E" w:rsidP="00FF1A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F1A7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С.А. Храмиков</w:t>
            </w:r>
          </w:p>
        </w:tc>
      </w:tr>
    </w:tbl>
    <w:p w:rsidR="00FF1A7E" w:rsidRPr="00FF1A7E" w:rsidRDefault="00FF1A7E" w:rsidP="00FF1A7E">
      <w:pPr>
        <w:pStyle w:val="a6"/>
        <w:jc w:val="center"/>
      </w:pPr>
    </w:p>
    <w:p w:rsidR="00FF1A7E" w:rsidRDefault="00FF1A7E" w:rsidP="00FF1A7E">
      <w:pPr>
        <w:pStyle w:val="a6"/>
        <w:jc w:val="right"/>
        <w:rPr>
          <w:rFonts w:ascii="Times New Roman" w:hAnsi="Times New Roman"/>
          <w:sz w:val="40"/>
          <w:szCs w:val="40"/>
        </w:rPr>
      </w:pPr>
    </w:p>
    <w:p w:rsidR="00FF1A7E" w:rsidRDefault="00FF1A7E" w:rsidP="00FF1A7E">
      <w:pPr>
        <w:pStyle w:val="a6"/>
        <w:jc w:val="right"/>
        <w:rPr>
          <w:rFonts w:ascii="Times New Roman" w:hAnsi="Times New Roman"/>
          <w:sz w:val="40"/>
          <w:szCs w:val="40"/>
        </w:rPr>
      </w:pPr>
    </w:p>
    <w:p w:rsidR="00FF1A7E" w:rsidRDefault="00FF1A7E" w:rsidP="00FF1A7E">
      <w:pPr>
        <w:pStyle w:val="a6"/>
        <w:jc w:val="right"/>
        <w:rPr>
          <w:rFonts w:ascii="Times New Roman" w:hAnsi="Times New Roman"/>
          <w:sz w:val="40"/>
          <w:szCs w:val="40"/>
        </w:rPr>
      </w:pPr>
      <w:bookmarkStart w:id="0" w:name="_GoBack"/>
      <w:bookmarkEnd w:id="0"/>
    </w:p>
    <w:p w:rsidR="005F7256" w:rsidRPr="005F7256" w:rsidRDefault="005F7256" w:rsidP="00FF1A7E">
      <w:pPr>
        <w:pStyle w:val="a6"/>
        <w:jc w:val="right"/>
        <w:rPr>
          <w:rFonts w:ascii="Times New Roman" w:hAnsi="Times New Roman"/>
          <w:sz w:val="40"/>
          <w:szCs w:val="40"/>
        </w:rPr>
      </w:pPr>
      <w:r w:rsidRPr="005F7256">
        <w:rPr>
          <w:rFonts w:ascii="Times New Roman" w:hAnsi="Times New Roman"/>
          <w:sz w:val="40"/>
          <w:szCs w:val="40"/>
        </w:rPr>
        <w:lastRenderedPageBreak/>
        <w:t>ПРОЕКТ</w:t>
      </w:r>
    </w:p>
    <w:p w:rsidR="009044EB" w:rsidRPr="003718CE" w:rsidRDefault="005F7256" w:rsidP="00FF1A7E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СОВЕТ</w:t>
      </w:r>
      <w:r w:rsidR="009044EB" w:rsidRPr="003718CE">
        <w:rPr>
          <w:rFonts w:ascii="Times New Roman" w:hAnsi="Times New Roman"/>
          <w:sz w:val="32"/>
          <w:szCs w:val="32"/>
        </w:rPr>
        <w:t xml:space="preserve"> ДЕПУТАТОВ</w:t>
      </w:r>
    </w:p>
    <w:p w:rsidR="009044EB" w:rsidRPr="003718CE" w:rsidRDefault="005F7256" w:rsidP="00FF1A7E">
      <w:pPr>
        <w:pStyle w:val="a6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ГОРОДСКОГО ПОСЕЛЕНИЯ</w:t>
      </w:r>
      <w:r w:rsidR="009044EB" w:rsidRPr="003718CE">
        <w:rPr>
          <w:rFonts w:ascii="Times New Roman" w:hAnsi="Times New Roman"/>
          <w:sz w:val="32"/>
          <w:szCs w:val="32"/>
        </w:rPr>
        <w:t xml:space="preserve"> ИГРИМ</w:t>
      </w:r>
    </w:p>
    <w:p w:rsidR="009044EB" w:rsidRPr="005F7256" w:rsidRDefault="009044EB" w:rsidP="00FF1A7E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5F7256">
        <w:rPr>
          <w:rFonts w:ascii="Times New Roman" w:hAnsi="Times New Roman"/>
          <w:sz w:val="28"/>
          <w:szCs w:val="28"/>
        </w:rPr>
        <w:t>Березовского района</w:t>
      </w:r>
    </w:p>
    <w:p w:rsidR="009044EB" w:rsidRPr="005F7256" w:rsidRDefault="009044EB" w:rsidP="00FF1A7E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5F7256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9044EB" w:rsidRPr="005F7256" w:rsidRDefault="009044EB" w:rsidP="00FF1A7E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5F7256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9044EB" w:rsidRPr="003718CE" w:rsidRDefault="009044EB" w:rsidP="00FF1A7E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5F7256" w:rsidRDefault="004F6E12" w:rsidP="00FF1A7E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 </w:t>
      </w:r>
      <w:r w:rsidR="005F7256">
        <w:rPr>
          <w:rFonts w:ascii="Times New Roman" w:hAnsi="Times New Roman"/>
          <w:sz w:val="28"/>
          <w:szCs w:val="28"/>
        </w:rPr>
        <w:t>«____» _________ 2023 г.</w:t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</w:r>
      <w:r w:rsidR="005F7256">
        <w:rPr>
          <w:rFonts w:ascii="Times New Roman" w:hAnsi="Times New Roman"/>
          <w:sz w:val="28"/>
          <w:szCs w:val="28"/>
        </w:rPr>
        <w:tab/>
        <w:t>№ _____</w:t>
      </w:r>
    </w:p>
    <w:p w:rsidR="009044EB" w:rsidRPr="003718CE" w:rsidRDefault="009044EB" w:rsidP="00FF1A7E">
      <w:pPr>
        <w:pStyle w:val="a6"/>
        <w:jc w:val="both"/>
        <w:rPr>
          <w:rFonts w:ascii="Times New Roman" w:hAnsi="Times New Roman"/>
          <w:sz w:val="26"/>
          <w:szCs w:val="26"/>
        </w:rPr>
      </w:pPr>
      <w:proofErr w:type="spellStart"/>
      <w:r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Pr="003718CE">
        <w:rPr>
          <w:rFonts w:ascii="Times New Roman" w:hAnsi="Times New Roman"/>
          <w:sz w:val="26"/>
          <w:szCs w:val="26"/>
        </w:rPr>
        <w:t>. Игрим</w:t>
      </w:r>
    </w:p>
    <w:p w:rsidR="00AE6812" w:rsidRPr="003718CE" w:rsidRDefault="00AE6812" w:rsidP="00FF1A7E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FF1A7E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C706D4">
        <w:rPr>
          <w:bCs/>
          <w:sz w:val="28"/>
          <w:szCs w:val="28"/>
        </w:rPr>
        <w:t>24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C706D4">
        <w:rPr>
          <w:bCs/>
          <w:sz w:val="28"/>
          <w:szCs w:val="28"/>
        </w:rPr>
        <w:t>5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C706D4">
        <w:rPr>
          <w:bCs/>
          <w:sz w:val="28"/>
          <w:szCs w:val="28"/>
        </w:rPr>
        <w:t>6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FF1A7E">
      <w:pPr>
        <w:ind w:firstLine="709"/>
        <w:contextualSpacing/>
        <w:jc w:val="both"/>
        <w:rPr>
          <w:sz w:val="28"/>
          <w:szCs w:val="28"/>
        </w:rPr>
      </w:pPr>
    </w:p>
    <w:p w:rsidR="0084760A" w:rsidRPr="00FF1A7E" w:rsidRDefault="00307037" w:rsidP="00FF1A7E">
      <w:pPr>
        <w:ind w:firstLine="709"/>
        <w:contextualSpacing/>
        <w:jc w:val="both"/>
        <w:rPr>
          <w:sz w:val="26"/>
          <w:szCs w:val="26"/>
        </w:rPr>
      </w:pPr>
      <w:r w:rsidRPr="003718CE">
        <w:rPr>
          <w:sz w:val="28"/>
          <w:szCs w:val="28"/>
        </w:rPr>
        <w:t>В соответствии с Бюджетным кодексом Российской Федерации, Федеральным законом от 06.10.2003 №</w:t>
      </w:r>
      <w:r w:rsidR="00C706D4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AE6812" w:rsidRPr="003718CE" w:rsidRDefault="0084760A" w:rsidP="00FF1A7E">
      <w:pPr>
        <w:autoSpaceDE w:val="0"/>
        <w:autoSpaceDN w:val="0"/>
        <w:adjustRightInd w:val="0"/>
        <w:contextualSpacing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FF1A7E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sz w:val="28"/>
          <w:szCs w:val="28"/>
        </w:rPr>
      </w:pPr>
    </w:p>
    <w:p w:rsidR="00930C89" w:rsidRDefault="00AE6812" w:rsidP="00FF1A7E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FF1A7E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</w:t>
      </w:r>
      <w:r w:rsidR="00C706D4">
        <w:rPr>
          <w:sz w:val="28"/>
          <w:szCs w:val="28"/>
        </w:rPr>
        <w:t>2024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C706D4">
        <w:rPr>
          <w:sz w:val="28"/>
          <w:szCs w:val="28"/>
        </w:rPr>
        <w:t>205</w:t>
      </w:r>
      <w:r w:rsidR="00DB6198">
        <w:rPr>
          <w:sz w:val="28"/>
          <w:szCs w:val="28"/>
        </w:rPr>
        <w:t> </w:t>
      </w:r>
      <w:r w:rsidR="00C706D4">
        <w:rPr>
          <w:sz w:val="28"/>
          <w:szCs w:val="28"/>
        </w:rPr>
        <w:t>166,1</w:t>
      </w:r>
      <w:r w:rsidR="00EC6F00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C706D4">
        <w:rPr>
          <w:sz w:val="28"/>
          <w:szCs w:val="28"/>
        </w:rPr>
        <w:t>152</w:t>
      </w:r>
      <w:r w:rsidR="00DB6198">
        <w:rPr>
          <w:sz w:val="28"/>
          <w:szCs w:val="28"/>
        </w:rPr>
        <w:t> </w:t>
      </w:r>
      <w:r w:rsidR="00C706D4">
        <w:rPr>
          <w:sz w:val="28"/>
          <w:szCs w:val="28"/>
        </w:rPr>
        <w:t>110,1</w:t>
      </w:r>
      <w:r w:rsidR="00EC6F00">
        <w:rPr>
          <w:sz w:val="28"/>
          <w:szCs w:val="28"/>
        </w:rPr>
        <w:t xml:space="preserve">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C706D4">
        <w:rPr>
          <w:sz w:val="28"/>
          <w:szCs w:val="28"/>
        </w:rPr>
        <w:t>207</w:t>
      </w:r>
      <w:r w:rsidR="00C706D4" w:rsidRPr="00C706D4">
        <w:rPr>
          <w:sz w:val="28"/>
          <w:szCs w:val="28"/>
        </w:rPr>
        <w:t xml:space="preserve"> 166,1 </w:t>
      </w:r>
      <w:proofErr w:type="spellStart"/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proofErr w:type="spellEnd"/>
      <w:r w:rsidRPr="005A30C7">
        <w:rPr>
          <w:sz w:val="28"/>
          <w:szCs w:val="28"/>
        </w:rPr>
        <w:t>;</w:t>
      </w:r>
    </w:p>
    <w:p w:rsidR="007B2307" w:rsidRDefault="00930C89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Игрим в сумме </w:t>
      </w:r>
      <w:r w:rsidR="00C706D4">
        <w:rPr>
          <w:sz w:val="28"/>
          <w:szCs w:val="28"/>
        </w:rPr>
        <w:t>20</w:t>
      </w:r>
      <w:r w:rsidR="00AD159F">
        <w:rPr>
          <w:sz w:val="28"/>
          <w:szCs w:val="28"/>
        </w:rPr>
        <w:t>0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A64E24" w:rsidRPr="00A64E24" w:rsidRDefault="00A64E2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верхний предел муницип</w:t>
      </w:r>
      <w:r>
        <w:rPr>
          <w:sz w:val="28"/>
          <w:szCs w:val="28"/>
        </w:rPr>
        <w:t>а</w:t>
      </w:r>
      <w:r w:rsidR="00C706D4">
        <w:rPr>
          <w:sz w:val="28"/>
          <w:szCs w:val="28"/>
        </w:rPr>
        <w:t>льного долга - на 01 января 2025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тыс. рублей,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согласно приложе</w:t>
      </w:r>
      <w:r>
        <w:rPr>
          <w:sz w:val="28"/>
          <w:szCs w:val="28"/>
        </w:rPr>
        <w:t>нию 22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>
        <w:rPr>
          <w:sz w:val="28"/>
          <w:szCs w:val="28"/>
        </w:rPr>
        <w:t xml:space="preserve">родского поселения Игрим </w:t>
      </w:r>
      <w:r w:rsidR="00C706D4">
        <w:rPr>
          <w:sz w:val="28"/>
          <w:szCs w:val="28"/>
        </w:rPr>
        <w:t>на 2024</w:t>
      </w:r>
      <w:r w:rsidRPr="00A64E24">
        <w:rPr>
          <w:sz w:val="28"/>
          <w:szCs w:val="28"/>
        </w:rPr>
        <w:t xml:space="preserve"> год в </w:t>
      </w:r>
      <w:r w:rsidR="005B0964" w:rsidRPr="005B0964">
        <w:rPr>
          <w:sz w:val="28"/>
          <w:szCs w:val="28"/>
        </w:rPr>
        <w:t xml:space="preserve">сумме </w:t>
      </w:r>
      <w:r w:rsidR="00C706D4">
        <w:rPr>
          <w:sz w:val="28"/>
          <w:szCs w:val="28"/>
        </w:rPr>
        <w:t>26</w:t>
      </w:r>
      <w:r w:rsidR="00AD159F">
        <w:rPr>
          <w:sz w:val="28"/>
          <w:szCs w:val="28"/>
        </w:rPr>
        <w:t xml:space="preserve"> </w:t>
      </w:r>
      <w:r w:rsidR="00C706D4">
        <w:rPr>
          <w:sz w:val="28"/>
          <w:szCs w:val="28"/>
        </w:rPr>
        <w:t>528</w:t>
      </w:r>
      <w:r w:rsidR="005B0964" w:rsidRPr="005B0964">
        <w:rPr>
          <w:sz w:val="28"/>
          <w:szCs w:val="28"/>
        </w:rPr>
        <w:t>,</w:t>
      </w:r>
      <w:r w:rsidR="005B0964">
        <w:rPr>
          <w:sz w:val="28"/>
          <w:szCs w:val="28"/>
        </w:rPr>
        <w:t>0</w:t>
      </w:r>
      <w:r w:rsidRPr="00A64E2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рублей;</w:t>
      </w:r>
    </w:p>
    <w:p w:rsidR="00EA2677" w:rsidRDefault="00A64E2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 w:rsidR="0025069E">
        <w:rPr>
          <w:sz w:val="28"/>
          <w:szCs w:val="28"/>
        </w:rPr>
        <w:t>.</w:t>
      </w:r>
    </w:p>
    <w:p w:rsidR="00B93D02" w:rsidRPr="003718CE" w:rsidRDefault="00B93D02" w:rsidP="00FF1A7E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C706D4">
        <w:rPr>
          <w:sz w:val="28"/>
          <w:szCs w:val="28"/>
        </w:rPr>
        <w:t>5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C706D4">
        <w:rPr>
          <w:sz w:val="28"/>
          <w:szCs w:val="28"/>
        </w:rPr>
        <w:t>6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C706D4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C706D4">
        <w:rPr>
          <w:sz w:val="28"/>
          <w:szCs w:val="28"/>
        </w:rPr>
        <w:t>157 831,1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C706D4">
        <w:rPr>
          <w:sz w:val="28"/>
          <w:szCs w:val="28"/>
        </w:rPr>
        <w:t>106 167,1</w:t>
      </w:r>
      <w:r w:rsidR="00EC6F00">
        <w:rPr>
          <w:sz w:val="28"/>
          <w:szCs w:val="28"/>
        </w:rPr>
        <w:t xml:space="preserve"> </w:t>
      </w:r>
      <w:proofErr w:type="spellStart"/>
      <w:r w:rsidRPr="003718CE">
        <w:rPr>
          <w:sz w:val="28"/>
          <w:szCs w:val="28"/>
        </w:rPr>
        <w:t>тыс.рублей</w:t>
      </w:r>
      <w:proofErr w:type="spellEnd"/>
      <w:r w:rsidRPr="003718CE">
        <w:rPr>
          <w:sz w:val="28"/>
          <w:szCs w:val="28"/>
        </w:rPr>
        <w:t xml:space="preserve">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AD159F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C706D4">
        <w:rPr>
          <w:sz w:val="28"/>
          <w:szCs w:val="28"/>
        </w:rPr>
        <w:t>166 367,3</w:t>
      </w:r>
      <w:r w:rsidRPr="003718CE">
        <w:rPr>
          <w:sz w:val="28"/>
          <w:szCs w:val="28"/>
        </w:rPr>
        <w:t xml:space="preserve"> тыс. рублей, в том числе </w:t>
      </w:r>
      <w:r w:rsidRPr="003718CE">
        <w:rPr>
          <w:sz w:val="28"/>
          <w:szCs w:val="28"/>
        </w:rPr>
        <w:lastRenderedPageBreak/>
        <w:t xml:space="preserve">безвозмездные поступления в сумме </w:t>
      </w:r>
      <w:r w:rsidR="00C706D4">
        <w:rPr>
          <w:sz w:val="28"/>
          <w:szCs w:val="28"/>
        </w:rPr>
        <w:t>114 611,3</w:t>
      </w:r>
      <w:r w:rsidR="00231AFC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1957BD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1957BD" w:rsidRPr="001957BD">
        <w:rPr>
          <w:sz w:val="28"/>
          <w:szCs w:val="28"/>
        </w:rPr>
        <w:t>157 831,1</w:t>
      </w:r>
      <w:r w:rsidR="001957BD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AD159F">
        <w:rPr>
          <w:sz w:val="28"/>
          <w:szCs w:val="28"/>
        </w:rPr>
        <w:t>3</w:t>
      </w:r>
      <w:r w:rsidR="001957BD">
        <w:rPr>
          <w:sz w:val="28"/>
          <w:szCs w:val="28"/>
        </w:rPr>
        <w:t> 286,5</w:t>
      </w:r>
      <w:r w:rsidR="00CF3D95">
        <w:rPr>
          <w:sz w:val="28"/>
          <w:szCs w:val="28"/>
        </w:rPr>
        <w:t> 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="00410F6C" w:rsidRPr="00AC4310">
        <w:rPr>
          <w:sz w:val="28"/>
          <w:szCs w:val="28"/>
        </w:rPr>
        <w:t>,</w:t>
      </w:r>
      <w:r w:rsidR="00031D66">
        <w:rPr>
          <w:sz w:val="28"/>
          <w:szCs w:val="28"/>
        </w:rPr>
        <w:t xml:space="preserve"> и на 202</w:t>
      </w:r>
      <w:r w:rsidR="001957BD">
        <w:rPr>
          <w:sz w:val="28"/>
          <w:szCs w:val="28"/>
        </w:rPr>
        <w:t>6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</w:t>
      </w:r>
      <w:r w:rsidR="001957BD" w:rsidRPr="001957BD">
        <w:rPr>
          <w:sz w:val="28"/>
          <w:szCs w:val="28"/>
        </w:rPr>
        <w:t xml:space="preserve">166 367,3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AD159F">
        <w:rPr>
          <w:sz w:val="28"/>
          <w:szCs w:val="28"/>
        </w:rPr>
        <w:t>6</w:t>
      </w:r>
      <w:r w:rsidR="001957BD">
        <w:rPr>
          <w:sz w:val="28"/>
          <w:szCs w:val="28"/>
        </w:rPr>
        <w:t> 578,1</w:t>
      </w:r>
      <w:r w:rsidR="00251249">
        <w:rPr>
          <w:sz w:val="28"/>
          <w:szCs w:val="28"/>
        </w:rPr>
        <w:t xml:space="preserve"> </w:t>
      </w:r>
      <w:proofErr w:type="spellStart"/>
      <w:r w:rsidR="00410F6C" w:rsidRPr="00AC4310">
        <w:rPr>
          <w:sz w:val="28"/>
          <w:szCs w:val="28"/>
        </w:rPr>
        <w:t>тыс.рублей</w:t>
      </w:r>
      <w:proofErr w:type="spellEnd"/>
      <w:r w:rsidRPr="00AC4310">
        <w:rPr>
          <w:sz w:val="28"/>
          <w:szCs w:val="28"/>
        </w:rPr>
        <w:t>;</w:t>
      </w:r>
    </w:p>
    <w:p w:rsidR="00B93D02" w:rsidRDefault="00B93D02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>бюджета городского поселения Игрим</w:t>
      </w:r>
      <w:r w:rsidR="00410F6C">
        <w:rPr>
          <w:sz w:val="28"/>
          <w:szCs w:val="28"/>
        </w:rPr>
        <w:t xml:space="preserve"> на 20</w:t>
      </w:r>
      <w:r w:rsidR="00991292">
        <w:rPr>
          <w:sz w:val="28"/>
          <w:szCs w:val="28"/>
        </w:rPr>
        <w:t>25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991292">
        <w:rPr>
          <w:sz w:val="28"/>
          <w:szCs w:val="28"/>
        </w:rPr>
        <w:t>6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A64E24" w:rsidRPr="00A64E24" w:rsidRDefault="00A64E2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 верхний предел муниципа</w:t>
      </w:r>
      <w:r w:rsidR="00991292">
        <w:rPr>
          <w:sz w:val="28"/>
          <w:szCs w:val="28"/>
        </w:rPr>
        <w:t>льного долга - на 01 января 2026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</w:t>
      </w:r>
      <w:r w:rsidR="00991292">
        <w:rPr>
          <w:sz w:val="28"/>
          <w:szCs w:val="28"/>
        </w:rPr>
        <w:t xml:space="preserve"> тыс. рублей и на 01 января 2027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</w:t>
      </w:r>
      <w:r>
        <w:rPr>
          <w:sz w:val="28"/>
          <w:szCs w:val="28"/>
        </w:rPr>
        <w:t>. рублей, согласно приложению 23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 w:rsidR="00991292">
        <w:rPr>
          <w:sz w:val="28"/>
          <w:szCs w:val="28"/>
        </w:rPr>
        <w:t>родского поселения Игрим на 2025</w:t>
      </w:r>
      <w:r w:rsidRPr="00A64E24">
        <w:rPr>
          <w:sz w:val="28"/>
          <w:szCs w:val="28"/>
        </w:rPr>
        <w:t xml:space="preserve"> год в </w:t>
      </w:r>
      <w:r w:rsidRPr="005B0964">
        <w:rPr>
          <w:sz w:val="28"/>
          <w:szCs w:val="28"/>
        </w:rPr>
        <w:t xml:space="preserve">сумме </w:t>
      </w:r>
      <w:r w:rsidR="00991292">
        <w:rPr>
          <w:sz w:val="28"/>
          <w:szCs w:val="28"/>
        </w:rPr>
        <w:t>25 832,0 тыс. рублей и на 2026</w:t>
      </w:r>
      <w:r w:rsidRPr="00A64E24">
        <w:rPr>
          <w:sz w:val="28"/>
          <w:szCs w:val="28"/>
        </w:rPr>
        <w:t xml:space="preserve"> год –</w:t>
      </w:r>
      <w:r w:rsidR="003032D2">
        <w:rPr>
          <w:sz w:val="28"/>
          <w:szCs w:val="28"/>
        </w:rPr>
        <w:t xml:space="preserve"> </w:t>
      </w:r>
      <w:r w:rsidR="00991292">
        <w:rPr>
          <w:sz w:val="28"/>
          <w:szCs w:val="28"/>
        </w:rPr>
        <w:t>25 878,0</w:t>
      </w:r>
      <w:r w:rsidR="005B0964" w:rsidRPr="005B0964">
        <w:rPr>
          <w:sz w:val="28"/>
          <w:szCs w:val="28"/>
        </w:rPr>
        <w:t xml:space="preserve"> </w:t>
      </w:r>
      <w:r w:rsidRPr="005B0964">
        <w:rPr>
          <w:sz w:val="28"/>
          <w:szCs w:val="28"/>
        </w:rPr>
        <w:t>тыс</w:t>
      </w:r>
      <w:r w:rsidRPr="00A64E24">
        <w:rPr>
          <w:sz w:val="28"/>
          <w:szCs w:val="28"/>
        </w:rPr>
        <w:t>. рублей.</w:t>
      </w:r>
    </w:p>
    <w:p w:rsidR="00930C89" w:rsidRDefault="005B0964" w:rsidP="00FF1A7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991292">
        <w:rPr>
          <w:sz w:val="28"/>
          <w:szCs w:val="28"/>
        </w:rPr>
        <w:t>на 2025</w:t>
      </w:r>
      <w:r w:rsidR="006C64EA">
        <w:rPr>
          <w:sz w:val="28"/>
          <w:szCs w:val="28"/>
        </w:rPr>
        <w:t xml:space="preserve"> год в</w:t>
      </w:r>
      <w:r w:rsidR="00991292">
        <w:rPr>
          <w:sz w:val="28"/>
          <w:szCs w:val="28"/>
        </w:rPr>
        <w:t xml:space="preserve"> сумме 0,0 тыс. рублей и на 2026</w:t>
      </w:r>
      <w:r w:rsidR="006C64EA">
        <w:rPr>
          <w:sz w:val="28"/>
          <w:szCs w:val="28"/>
        </w:rPr>
        <w:t xml:space="preserve"> год – 0,0 тыс. рублей.</w:t>
      </w:r>
    </w:p>
    <w:p w:rsidR="008F6997" w:rsidRPr="00575342" w:rsidRDefault="008F6997" w:rsidP="00FF1A7E">
      <w:pPr>
        <w:contextualSpacing/>
        <w:jc w:val="both"/>
        <w:rPr>
          <w:b/>
          <w:bCs/>
          <w:sz w:val="28"/>
          <w:szCs w:val="28"/>
        </w:rPr>
      </w:pPr>
    </w:p>
    <w:p w:rsidR="00246D58" w:rsidRDefault="00575342" w:rsidP="00FF1A7E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</w:t>
      </w:r>
      <w:r w:rsidR="0008226E">
        <w:rPr>
          <w:rFonts w:eastAsiaTheme="minorHAnsi"/>
          <w:sz w:val="28"/>
          <w:szCs w:val="28"/>
          <w:lang w:eastAsia="en-US"/>
        </w:rPr>
        <w:t>-202</w:t>
      </w:r>
      <w:r w:rsidR="000518D0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FF1A7E">
      <w:pPr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2024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FF1A7E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518D0">
        <w:rPr>
          <w:rFonts w:eastAsiaTheme="minorHAnsi"/>
          <w:sz w:val="28"/>
          <w:szCs w:val="28"/>
          <w:lang w:eastAsia="en-US"/>
        </w:rPr>
        <w:t>2025-2026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FF1A7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FF1A7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802D5">
        <w:rPr>
          <w:sz w:val="28"/>
          <w:szCs w:val="28"/>
        </w:rPr>
        <w:t>2024</w:t>
      </w:r>
      <w:r>
        <w:rPr>
          <w:sz w:val="28"/>
          <w:szCs w:val="28"/>
        </w:rPr>
        <w:t xml:space="preserve"> год в сумме </w:t>
      </w:r>
      <w:r w:rsidR="00D802D5">
        <w:rPr>
          <w:sz w:val="28"/>
          <w:szCs w:val="28"/>
        </w:rPr>
        <w:t>31 929,2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FF1A7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802D5">
        <w:rPr>
          <w:sz w:val="28"/>
          <w:szCs w:val="28"/>
        </w:rPr>
        <w:t>2025-2026</w:t>
      </w:r>
      <w:r>
        <w:rPr>
          <w:sz w:val="28"/>
          <w:szCs w:val="28"/>
        </w:rPr>
        <w:t xml:space="preserve"> годы в сумме </w:t>
      </w:r>
      <w:r w:rsidR="00D802D5">
        <w:rPr>
          <w:sz w:val="28"/>
          <w:szCs w:val="28"/>
        </w:rPr>
        <w:t>13 483</w:t>
      </w:r>
      <w:r w:rsidR="00B926B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и </w:t>
      </w:r>
      <w:r w:rsidR="00F40169">
        <w:rPr>
          <w:sz w:val="28"/>
          <w:szCs w:val="28"/>
        </w:rPr>
        <w:t>13</w:t>
      </w:r>
      <w:r w:rsidR="0008226E">
        <w:rPr>
          <w:sz w:val="28"/>
          <w:szCs w:val="28"/>
        </w:rPr>
        <w:t> </w:t>
      </w:r>
      <w:r w:rsidR="00D802D5">
        <w:rPr>
          <w:sz w:val="28"/>
          <w:szCs w:val="28"/>
        </w:rPr>
        <w:t>702</w:t>
      </w:r>
      <w:r w:rsidR="0008226E">
        <w:rPr>
          <w:sz w:val="28"/>
          <w:szCs w:val="28"/>
        </w:rPr>
        <w:t>,0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FF1A7E">
      <w:pPr>
        <w:ind w:firstLine="567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8A5816">
        <w:rPr>
          <w:rFonts w:eastAsiaTheme="minorHAnsi"/>
          <w:sz w:val="28"/>
          <w:szCs w:val="28"/>
          <w:lang w:eastAsia="en-US"/>
        </w:rPr>
        <w:t>2024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8A5816">
        <w:rPr>
          <w:rFonts w:eastAsiaTheme="minorHAnsi"/>
          <w:sz w:val="28"/>
          <w:szCs w:val="28"/>
          <w:lang w:eastAsia="en-US"/>
        </w:rPr>
        <w:t>504</w:t>
      </w:r>
      <w:r w:rsidR="00FC2C3A">
        <w:rPr>
          <w:rFonts w:eastAsiaTheme="minorHAnsi"/>
          <w:sz w:val="28"/>
          <w:szCs w:val="28"/>
          <w:lang w:eastAsia="en-US"/>
        </w:rPr>
        <w:t>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8A5816">
        <w:rPr>
          <w:sz w:val="28"/>
          <w:szCs w:val="28"/>
        </w:rPr>
        <w:t>25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, на 20</w:t>
      </w:r>
      <w:r w:rsidR="008A5816">
        <w:rPr>
          <w:sz w:val="28"/>
          <w:szCs w:val="28"/>
        </w:rPr>
        <w:t>26</w:t>
      </w:r>
      <w:r w:rsidR="0042276E" w:rsidRPr="003718CE">
        <w:rPr>
          <w:sz w:val="28"/>
          <w:szCs w:val="28"/>
        </w:rPr>
        <w:t xml:space="preserve"> год в сумме </w:t>
      </w:r>
      <w:r w:rsidR="008A5816">
        <w:rPr>
          <w:sz w:val="28"/>
          <w:szCs w:val="28"/>
        </w:rPr>
        <w:t>504</w:t>
      </w:r>
      <w:r w:rsidR="0042276E" w:rsidRPr="003718CE">
        <w:rPr>
          <w:sz w:val="28"/>
          <w:szCs w:val="28"/>
        </w:rPr>
        <w:t xml:space="preserve">,0 </w:t>
      </w:r>
      <w:proofErr w:type="spellStart"/>
      <w:r w:rsidR="0042276E" w:rsidRPr="003718CE">
        <w:rPr>
          <w:sz w:val="28"/>
          <w:szCs w:val="28"/>
        </w:rPr>
        <w:t>тыс.рублей</w:t>
      </w:r>
      <w:proofErr w:type="spellEnd"/>
      <w:r w:rsidR="0042276E" w:rsidRPr="003718CE">
        <w:rPr>
          <w:sz w:val="28"/>
          <w:szCs w:val="28"/>
        </w:rPr>
        <w:t>.</w:t>
      </w:r>
    </w:p>
    <w:p w:rsidR="00705BFF" w:rsidRPr="000F1473" w:rsidRDefault="00864E30" w:rsidP="00FF1A7E">
      <w:pPr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>ского поселения Игрим</w:t>
      </w:r>
      <w:r w:rsidR="00705BFF" w:rsidRPr="003718CE">
        <w:rPr>
          <w:bCs/>
          <w:sz w:val="28"/>
          <w:szCs w:val="28"/>
        </w:rPr>
        <w:t xml:space="preserve"> на </w:t>
      </w:r>
      <w:r w:rsidR="006E4272">
        <w:rPr>
          <w:bCs/>
          <w:sz w:val="28"/>
          <w:szCs w:val="28"/>
        </w:rPr>
        <w:t>2024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6E4272">
        <w:rPr>
          <w:bCs/>
          <w:sz w:val="28"/>
          <w:szCs w:val="28"/>
        </w:rPr>
        <w:t>5</w:t>
      </w:r>
      <w:r w:rsidR="00767C3D" w:rsidRPr="003718CE">
        <w:rPr>
          <w:bCs/>
          <w:sz w:val="28"/>
          <w:szCs w:val="28"/>
        </w:rPr>
        <w:t xml:space="preserve"> год в сумме 50,0 </w:t>
      </w:r>
      <w:proofErr w:type="spellStart"/>
      <w:r w:rsidR="00767C3D" w:rsidRPr="003718CE">
        <w:rPr>
          <w:bCs/>
          <w:sz w:val="28"/>
          <w:szCs w:val="28"/>
        </w:rPr>
        <w:t>тыс.рублей</w:t>
      </w:r>
      <w:proofErr w:type="spellEnd"/>
      <w:r w:rsidR="00767C3D" w:rsidRPr="003718CE">
        <w:rPr>
          <w:bCs/>
          <w:sz w:val="28"/>
          <w:szCs w:val="28"/>
        </w:rPr>
        <w:t>, на 20</w:t>
      </w:r>
      <w:r w:rsidR="0034720B">
        <w:rPr>
          <w:bCs/>
          <w:sz w:val="28"/>
          <w:szCs w:val="28"/>
        </w:rPr>
        <w:t>2</w:t>
      </w:r>
      <w:r w:rsidR="006E4272">
        <w:rPr>
          <w:bCs/>
          <w:sz w:val="28"/>
          <w:szCs w:val="28"/>
        </w:rPr>
        <w:t>6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FF1A7E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FF1A7E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185D56" w:rsidRPr="003718CE" w:rsidRDefault="00185D56" w:rsidP="00FF1A7E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575342" w:rsidP="00FF1A7E">
      <w:pPr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FF1A7E">
      <w:pPr>
        <w:pStyle w:val="a5"/>
        <w:spacing w:before="0" w:line="240" w:lineRule="auto"/>
        <w:ind w:left="0" w:firstLine="567"/>
        <w:contextualSpacing/>
        <w:jc w:val="both"/>
        <w:rPr>
          <w:b w:val="0"/>
          <w:szCs w:val="28"/>
        </w:rPr>
      </w:pPr>
      <w:r w:rsidRPr="00980055">
        <w:rPr>
          <w:b w:val="0"/>
          <w:szCs w:val="28"/>
        </w:rPr>
        <w:t xml:space="preserve">Администрация городского поселения не вправе принимать решения, приводящие к увеличению в </w:t>
      </w:r>
      <w:r w:rsidR="005678AA">
        <w:rPr>
          <w:b w:val="0"/>
          <w:szCs w:val="28"/>
        </w:rPr>
        <w:t>2024</w:t>
      </w:r>
      <w:r w:rsidRPr="00980055">
        <w:rPr>
          <w:b w:val="0"/>
          <w:szCs w:val="28"/>
        </w:rPr>
        <w:t xml:space="preserve"> году численности муниципальных служащих и работников казенных учреждений, за исключением случаев принятия решений по перераспределению полномочий</w:t>
      </w:r>
      <w:r w:rsidR="00980055" w:rsidRPr="00980055">
        <w:rPr>
          <w:b w:val="0"/>
          <w:szCs w:val="28"/>
        </w:rPr>
        <w:t xml:space="preserve"> </w:t>
      </w:r>
      <w:r w:rsidRPr="00980055">
        <w:rPr>
          <w:b w:val="0"/>
          <w:szCs w:val="28"/>
        </w:rPr>
        <w:t xml:space="preserve">между уровнями бюджетной системы Российской Федерации </w:t>
      </w:r>
      <w:r w:rsidR="00980055" w:rsidRPr="00980055">
        <w:rPr>
          <w:b w:val="0"/>
          <w:szCs w:val="28"/>
        </w:rPr>
        <w:t xml:space="preserve">или наделению ими, </w:t>
      </w:r>
      <w:r w:rsidRPr="00980055">
        <w:rPr>
          <w:b w:val="0"/>
          <w:szCs w:val="28"/>
        </w:rPr>
        <w:t>и ввода</w:t>
      </w:r>
      <w:r w:rsidR="00980055" w:rsidRPr="00980055">
        <w:rPr>
          <w:b w:val="0"/>
          <w:szCs w:val="28"/>
        </w:rPr>
        <w:t xml:space="preserve"> или приобретения</w:t>
      </w:r>
      <w:r w:rsidRPr="00980055">
        <w:rPr>
          <w:b w:val="0"/>
          <w:szCs w:val="28"/>
        </w:rPr>
        <w:t xml:space="preserve"> новых объектов капитального строительства.</w:t>
      </w:r>
    </w:p>
    <w:p w:rsidR="00B5128E" w:rsidRDefault="00B5128E" w:rsidP="00FF1A7E">
      <w:pPr>
        <w:contextualSpacing/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FC2C3A" w:rsidP="00FF1A7E">
      <w:pPr>
        <w:contextualSpacing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="00575342">
        <w:rPr>
          <w:rFonts w:eastAsiaTheme="minorHAnsi"/>
          <w:b/>
          <w:sz w:val="28"/>
          <w:szCs w:val="28"/>
          <w:lang w:eastAsia="en-US"/>
        </w:rPr>
        <w:t>Статья 4</w:t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FF1A7E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FF1A7E">
      <w:pPr>
        <w:pStyle w:val="ad"/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5678AA">
        <w:rPr>
          <w:sz w:val="28"/>
          <w:szCs w:val="28"/>
        </w:rPr>
        <w:t>2024</w:t>
      </w:r>
      <w:r w:rsidRPr="00A93E0E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152 110,1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5678AA">
        <w:rPr>
          <w:sz w:val="28"/>
          <w:szCs w:val="28"/>
        </w:rPr>
        <w:t>78 482,9</w:t>
      </w:r>
      <w:r w:rsidR="00B873D1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FF1A7E">
      <w:pPr>
        <w:pStyle w:val="ad"/>
        <w:tabs>
          <w:tab w:val="left" w:pos="0"/>
          <w:tab w:val="left" w:pos="284"/>
          <w:tab w:val="left" w:pos="426"/>
        </w:tabs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5678AA">
        <w:rPr>
          <w:sz w:val="28"/>
          <w:szCs w:val="28"/>
        </w:rPr>
        <w:t>2025-2026</w:t>
      </w:r>
      <w:r w:rsidRPr="00A93E0E">
        <w:rPr>
          <w:sz w:val="28"/>
          <w:szCs w:val="28"/>
        </w:rPr>
        <w:t xml:space="preserve"> годы в сумме </w:t>
      </w:r>
      <w:r w:rsidR="005678AA">
        <w:rPr>
          <w:sz w:val="28"/>
          <w:szCs w:val="28"/>
        </w:rPr>
        <w:t>106 167,1</w:t>
      </w:r>
      <w:r w:rsidRPr="00A93E0E">
        <w:rPr>
          <w:sz w:val="28"/>
          <w:szCs w:val="28"/>
        </w:rPr>
        <w:t xml:space="preserve"> тыс. рублей и </w:t>
      </w:r>
      <w:r w:rsidR="005678AA">
        <w:rPr>
          <w:sz w:val="28"/>
          <w:szCs w:val="28"/>
        </w:rPr>
        <w:t>114 611,3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5678AA">
        <w:rPr>
          <w:sz w:val="28"/>
          <w:szCs w:val="28"/>
        </w:rPr>
        <w:t>жета Березовского района на 2025</w:t>
      </w:r>
      <w:r w:rsidR="00EA3190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79 794,9</w:t>
      </w:r>
      <w:r w:rsidR="00B873D1">
        <w:rPr>
          <w:sz w:val="28"/>
          <w:szCs w:val="28"/>
        </w:rPr>
        <w:t xml:space="preserve"> тыс.</w:t>
      </w:r>
      <w:r w:rsidR="00177A41">
        <w:rPr>
          <w:sz w:val="28"/>
          <w:szCs w:val="28"/>
        </w:rPr>
        <w:t xml:space="preserve"> </w:t>
      </w:r>
      <w:r w:rsidR="00B873D1">
        <w:rPr>
          <w:sz w:val="28"/>
          <w:szCs w:val="28"/>
        </w:rPr>
        <w:t>рублей, на 202</w:t>
      </w:r>
      <w:r w:rsidR="005678AA">
        <w:rPr>
          <w:sz w:val="28"/>
          <w:szCs w:val="28"/>
        </w:rPr>
        <w:t>6</w:t>
      </w:r>
      <w:r w:rsidR="00EA3190">
        <w:rPr>
          <w:sz w:val="28"/>
          <w:szCs w:val="28"/>
        </w:rPr>
        <w:t xml:space="preserve"> год </w:t>
      </w:r>
      <w:r w:rsidR="005678AA">
        <w:rPr>
          <w:sz w:val="28"/>
          <w:szCs w:val="28"/>
        </w:rPr>
        <w:t>79 805,8</w:t>
      </w:r>
      <w:r w:rsidR="00B873D1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FF1A7E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7860BC">
        <w:rPr>
          <w:rFonts w:eastAsiaTheme="minorHAnsi"/>
          <w:sz w:val="28"/>
          <w:szCs w:val="28"/>
          <w:lang w:eastAsia="en-US"/>
        </w:rPr>
        <w:t>2024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7860BC">
        <w:rPr>
          <w:rFonts w:eastAsiaTheme="minorHAnsi"/>
          <w:sz w:val="28"/>
          <w:szCs w:val="28"/>
          <w:lang w:eastAsia="en-US"/>
        </w:rPr>
        <w:t>73627,2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FF1A7E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5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7860BC">
        <w:rPr>
          <w:rFonts w:eastAsiaTheme="minorHAnsi"/>
          <w:sz w:val="28"/>
          <w:szCs w:val="28"/>
          <w:lang w:eastAsia="en-US"/>
        </w:rPr>
        <w:t>6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Игрим в сумме </w:t>
      </w:r>
      <w:r w:rsidR="007860BC">
        <w:rPr>
          <w:rFonts w:eastAsiaTheme="minorHAnsi"/>
          <w:sz w:val="28"/>
          <w:szCs w:val="28"/>
          <w:lang w:eastAsia="en-US"/>
        </w:rPr>
        <w:t>26 372,2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7860BC">
        <w:rPr>
          <w:rFonts w:eastAsiaTheme="minorHAnsi"/>
          <w:sz w:val="28"/>
          <w:szCs w:val="28"/>
          <w:lang w:eastAsia="en-US"/>
        </w:rPr>
        <w:t>34 805,5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FF1A7E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31125C">
        <w:rPr>
          <w:sz w:val="28"/>
          <w:szCs w:val="28"/>
        </w:rPr>
        <w:t>2024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</w:t>
      </w:r>
      <w:r w:rsidR="0031125C">
        <w:rPr>
          <w:sz w:val="28"/>
          <w:szCs w:val="28"/>
        </w:rPr>
        <w:t>0,0</w:t>
      </w:r>
      <w:r w:rsidR="00D070ED">
        <w:rPr>
          <w:sz w:val="28"/>
          <w:szCs w:val="28"/>
        </w:rPr>
        <w:t xml:space="preserve">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FF1A7E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31125C">
        <w:rPr>
          <w:rFonts w:eastAsiaTheme="minorHAnsi"/>
          <w:sz w:val="28"/>
          <w:szCs w:val="28"/>
          <w:lang w:eastAsia="en-US"/>
        </w:rPr>
        <w:t>25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31125C">
        <w:rPr>
          <w:rFonts w:eastAsiaTheme="minorHAnsi"/>
          <w:sz w:val="28"/>
          <w:szCs w:val="28"/>
          <w:lang w:eastAsia="en-US"/>
        </w:rPr>
        <w:t>6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</w:t>
      </w:r>
      <w:r w:rsidRPr="00EA6E48">
        <w:rPr>
          <w:sz w:val="28"/>
          <w:szCs w:val="28"/>
        </w:rPr>
        <w:lastRenderedPageBreak/>
        <w:t xml:space="preserve">полномочий в размере </w:t>
      </w:r>
      <w:r w:rsidR="0031125C">
        <w:rPr>
          <w:sz w:val="28"/>
          <w:szCs w:val="28"/>
        </w:rPr>
        <w:t>0,0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31125C">
        <w:rPr>
          <w:sz w:val="28"/>
          <w:szCs w:val="28"/>
        </w:rPr>
        <w:t>0,0</w:t>
      </w:r>
      <w:r w:rsidR="00D070E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843759" w:rsidRDefault="00A224DD" w:rsidP="00FF1A7E">
      <w:pPr>
        <w:pStyle w:val="ConsPlusNormal"/>
        <w:numPr>
          <w:ilvl w:val="0"/>
          <w:numId w:val="8"/>
        </w:numPr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остатки межбюджетных трансфертов</w:t>
      </w:r>
      <w:r w:rsidRPr="00A26656">
        <w:rPr>
          <w:rFonts w:ascii="Times New Roman" w:hAnsi="Times New Roman" w:cs="Times New Roman"/>
          <w:sz w:val="28"/>
          <w:szCs w:val="28"/>
        </w:rPr>
        <w:t xml:space="preserve">, </w:t>
      </w:r>
      <w:r w:rsidR="00843759">
        <w:rPr>
          <w:rFonts w:ascii="Times New Roman" w:hAnsi="Times New Roman" w:cs="Times New Roman"/>
          <w:sz w:val="28"/>
          <w:szCs w:val="28"/>
        </w:rPr>
        <w:t>полученных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:</w:t>
      </w:r>
      <w:r w:rsidRPr="00A266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759" w:rsidRPr="00A26656" w:rsidRDefault="00843759" w:rsidP="00FF1A7E">
      <w:pPr>
        <w:pStyle w:val="ConsPlusNormal"/>
        <w:numPr>
          <w:ilvl w:val="0"/>
          <w:numId w:val="1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843759">
        <w:rPr>
          <w:rFonts w:ascii="Times New Roman" w:hAnsi="Times New Roman" w:cs="Times New Roman"/>
          <w:sz w:val="28"/>
          <w:szCs w:val="28"/>
        </w:rPr>
        <w:t xml:space="preserve">текущего финансового года </w:t>
      </w:r>
      <w:r>
        <w:rPr>
          <w:rFonts w:ascii="Times New Roman" w:hAnsi="Times New Roman" w:cs="Times New Roman"/>
          <w:sz w:val="28"/>
          <w:szCs w:val="28"/>
        </w:rPr>
        <w:t>– средства федерального бюджета;</w:t>
      </w:r>
    </w:p>
    <w:p w:rsidR="00843759" w:rsidRPr="00A26656" w:rsidRDefault="00843759" w:rsidP="00FF1A7E">
      <w:pPr>
        <w:pStyle w:val="ConsPlusNormal"/>
        <w:numPr>
          <w:ilvl w:val="0"/>
          <w:numId w:val="1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hAnsi="Times New Roman" w:cs="Times New Roman"/>
          <w:sz w:val="28"/>
          <w:szCs w:val="28"/>
        </w:rPr>
        <w:t xml:space="preserve"> дней текущего финансового года – средства бюджета Ханты- Мансийского автономного округа – Югры;</w:t>
      </w:r>
    </w:p>
    <w:p w:rsidR="00A224DD" w:rsidRPr="00A26656" w:rsidRDefault="00A224DD" w:rsidP="00FF1A7E">
      <w:pPr>
        <w:pStyle w:val="ConsPlusNormal"/>
        <w:numPr>
          <w:ilvl w:val="0"/>
          <w:numId w:val="1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в течение первых </w:t>
      </w:r>
      <w:r w:rsidR="00843759">
        <w:rPr>
          <w:rFonts w:ascii="Times New Roman" w:hAnsi="Times New Roman" w:cs="Times New Roman"/>
          <w:sz w:val="28"/>
          <w:szCs w:val="28"/>
        </w:rPr>
        <w:t>3</w:t>
      </w:r>
      <w:r w:rsidRPr="00A26656">
        <w:rPr>
          <w:rFonts w:ascii="Times New Roman" w:hAnsi="Times New Roman" w:cs="Times New Roman"/>
          <w:sz w:val="28"/>
          <w:szCs w:val="28"/>
        </w:rPr>
        <w:t xml:space="preserve"> рабочих дней текущего финансового года</w:t>
      </w:r>
      <w:r w:rsidR="00843759">
        <w:rPr>
          <w:rFonts w:ascii="Times New Roman" w:hAnsi="Times New Roman" w:cs="Times New Roman"/>
          <w:sz w:val="28"/>
          <w:szCs w:val="28"/>
        </w:rPr>
        <w:t xml:space="preserve"> - средства</w:t>
      </w:r>
      <w:r w:rsidR="00843759" w:rsidRPr="00843759">
        <w:t xml:space="preserve"> </w:t>
      </w:r>
      <w:r w:rsidR="00843759" w:rsidRPr="00843759">
        <w:rPr>
          <w:rFonts w:ascii="Times New Roman" w:hAnsi="Times New Roman" w:cs="Times New Roman"/>
          <w:sz w:val="28"/>
          <w:szCs w:val="28"/>
        </w:rPr>
        <w:t>бюджета Березовского района</w:t>
      </w:r>
      <w:r w:rsidR="00843759">
        <w:rPr>
          <w:rFonts w:ascii="Times New Roman" w:hAnsi="Times New Roman" w:cs="Times New Roman"/>
          <w:sz w:val="28"/>
          <w:szCs w:val="28"/>
        </w:rPr>
        <w:t>.</w:t>
      </w:r>
    </w:p>
    <w:p w:rsidR="008F6997" w:rsidRDefault="008F6997" w:rsidP="00FF1A7E">
      <w:pPr>
        <w:autoSpaceDE w:val="0"/>
        <w:autoSpaceDN w:val="0"/>
        <w:adjustRightInd w:val="0"/>
        <w:ind w:firstLine="708"/>
        <w:contextualSpacing/>
        <w:jc w:val="both"/>
        <w:rPr>
          <w:b/>
          <w:sz w:val="28"/>
          <w:szCs w:val="28"/>
        </w:rPr>
      </w:pPr>
    </w:p>
    <w:p w:rsidR="00DB6F9E" w:rsidRPr="00A26656" w:rsidRDefault="00575342" w:rsidP="00FF1A7E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6F2A43" w:rsidRPr="00E57ACE" w:rsidRDefault="00314EE9" w:rsidP="00FF1A7E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A93F32">
        <w:rPr>
          <w:color w:val="000000"/>
          <w:sz w:val="28"/>
          <w:szCs w:val="28"/>
        </w:rPr>
        <w:t>2024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A93F32">
        <w:rPr>
          <w:color w:val="000000"/>
          <w:sz w:val="28"/>
          <w:szCs w:val="28"/>
        </w:rPr>
        <w:t>1 624</w:t>
      </w:r>
      <w:r w:rsidR="000B37B1">
        <w:rPr>
          <w:color w:val="000000"/>
          <w:sz w:val="28"/>
          <w:szCs w:val="28"/>
        </w:rPr>
        <w:t>,0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A93F32">
        <w:rPr>
          <w:color w:val="000000"/>
          <w:sz w:val="28"/>
          <w:szCs w:val="28"/>
        </w:rPr>
        <w:t>на 2025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A93F32">
        <w:rPr>
          <w:color w:val="000000"/>
          <w:sz w:val="28"/>
          <w:szCs w:val="28"/>
        </w:rPr>
        <w:t>в сумме 19,8 тыс. рублей, на 2026</w:t>
      </w:r>
      <w:r w:rsidR="00E57ACE" w:rsidRPr="00E57ACE">
        <w:rPr>
          <w:color w:val="000000"/>
          <w:sz w:val="28"/>
          <w:szCs w:val="28"/>
        </w:rPr>
        <w:t xml:space="preserve"> год в сумме </w:t>
      </w:r>
      <w:r w:rsidR="00A93F32">
        <w:rPr>
          <w:color w:val="000000"/>
          <w:sz w:val="28"/>
          <w:szCs w:val="28"/>
        </w:rPr>
        <w:t>19,8</w:t>
      </w:r>
      <w:r w:rsidR="00E57ACE" w:rsidRPr="00E57ACE">
        <w:rPr>
          <w:color w:val="000000"/>
          <w:sz w:val="28"/>
          <w:szCs w:val="28"/>
        </w:rPr>
        <w:t xml:space="preserve"> тыс. рублей.</w:t>
      </w:r>
    </w:p>
    <w:p w:rsidR="008F6997" w:rsidRDefault="008F6997" w:rsidP="00FF1A7E">
      <w:pPr>
        <w:autoSpaceDE w:val="0"/>
        <w:autoSpaceDN w:val="0"/>
        <w:adjustRightInd w:val="0"/>
        <w:ind w:firstLine="708"/>
        <w:contextualSpacing/>
        <w:jc w:val="both"/>
        <w:rPr>
          <w:b/>
          <w:sz w:val="28"/>
          <w:szCs w:val="28"/>
        </w:rPr>
      </w:pPr>
    </w:p>
    <w:p w:rsidR="00DC2B16" w:rsidRPr="00A26656" w:rsidRDefault="00DC2B16" w:rsidP="00FF1A7E">
      <w:pPr>
        <w:autoSpaceDE w:val="0"/>
        <w:autoSpaceDN w:val="0"/>
        <w:adjustRightInd w:val="0"/>
        <w:ind w:firstLine="708"/>
        <w:contextualSpacing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FF1A7E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Игрим на </w:t>
      </w:r>
      <w:r w:rsidR="00A93F32">
        <w:rPr>
          <w:rFonts w:eastAsiaTheme="minorEastAsia"/>
          <w:sz w:val="28"/>
          <w:szCs w:val="22"/>
        </w:rPr>
        <w:t>2024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7E6A92">
        <w:rPr>
          <w:rFonts w:eastAsiaTheme="minorEastAsia"/>
          <w:sz w:val="28"/>
          <w:szCs w:val="22"/>
        </w:rPr>
        <w:t>20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FF1A7E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</w:t>
      </w:r>
      <w:r w:rsidR="009778F9">
        <w:rPr>
          <w:rFonts w:eastAsiaTheme="minorEastAsia"/>
          <w:sz w:val="28"/>
          <w:szCs w:val="22"/>
        </w:rPr>
        <w:t>2</w:t>
      </w:r>
      <w:r w:rsidR="00A93F32">
        <w:rPr>
          <w:rFonts w:eastAsiaTheme="minorEastAsia"/>
          <w:sz w:val="28"/>
          <w:szCs w:val="22"/>
        </w:rPr>
        <w:t>5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A93F32">
        <w:rPr>
          <w:rFonts w:eastAsiaTheme="minorEastAsia"/>
          <w:sz w:val="28"/>
          <w:szCs w:val="22"/>
        </w:rPr>
        <w:t>6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7E6A92">
        <w:rPr>
          <w:rFonts w:eastAsiaTheme="minorEastAsia"/>
          <w:sz w:val="28"/>
          <w:szCs w:val="22"/>
        </w:rPr>
        <w:t>21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FF1A7E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FF1A7E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FF1A7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A93F32">
        <w:rPr>
          <w:sz w:val="28"/>
          <w:szCs w:val="28"/>
          <w:lang w:eastAsia="en-US"/>
        </w:rPr>
        <w:t>2024</w:t>
      </w:r>
      <w:r w:rsidR="000520AE">
        <w:rPr>
          <w:sz w:val="28"/>
          <w:szCs w:val="28"/>
          <w:lang w:eastAsia="en-US"/>
        </w:rPr>
        <w:t xml:space="preserve"> </w:t>
      </w:r>
      <w:r w:rsidR="00716ABC"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FF1A7E">
      <w:pPr>
        <w:ind w:firstLine="709"/>
        <w:contextualSpacing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FF1A7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FF1A7E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lastRenderedPageBreak/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C674B4" w:rsidRDefault="006F2A43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</w:t>
      </w:r>
      <w:r w:rsidR="00C674B4">
        <w:rPr>
          <w:sz w:val="28"/>
          <w:szCs w:val="28"/>
        </w:rPr>
        <w:t>;</w:t>
      </w:r>
    </w:p>
    <w:p w:rsidR="00C674B4" w:rsidRDefault="00C674B4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на сумму неиспользованных по состоянию на 1 января текущего финансового года остатков средств дорожного фонда городского поселения Игрим для последующего использования на те же цели;</w:t>
      </w:r>
    </w:p>
    <w:p w:rsidR="006F2A43" w:rsidRPr="00677301" w:rsidRDefault="00C674B4" w:rsidP="00FF1A7E">
      <w:pPr>
        <w:pStyle w:val="ad"/>
        <w:numPr>
          <w:ilvl w:val="0"/>
          <w:numId w:val="10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бюджетных ассигнований на сумму неиспользованных по состоянию на 1 января текущего финансового года остатков средств в рамках заключенных муниципальных контрактов на поставку товаров (работ, услуг) по таким муниципальным контрактам</w:t>
      </w:r>
      <w:r w:rsidR="000520AE">
        <w:rPr>
          <w:sz w:val="28"/>
          <w:szCs w:val="28"/>
        </w:rPr>
        <w:t>.</w:t>
      </w:r>
    </w:p>
    <w:p w:rsidR="0034334F" w:rsidRDefault="00436A10" w:rsidP="00FF1A7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  <w:r w:rsidR="000520AE">
        <w:rPr>
          <w:sz w:val="28"/>
        </w:rPr>
        <w:t>.</w:t>
      </w:r>
    </w:p>
    <w:p w:rsidR="00705BFF" w:rsidRPr="003718CE" w:rsidRDefault="00436A10" w:rsidP="00FF1A7E">
      <w:pPr>
        <w:autoSpaceDE w:val="0"/>
        <w:autoSpaceDN w:val="0"/>
        <w:adjustRightInd w:val="0"/>
        <w:ind w:firstLine="54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A93F32">
        <w:rPr>
          <w:bCs/>
          <w:sz w:val="28"/>
          <w:szCs w:val="28"/>
        </w:rPr>
        <w:t>2024</w:t>
      </w:r>
      <w:r w:rsidR="00705BFF" w:rsidRPr="003718CE">
        <w:rPr>
          <w:bCs/>
          <w:sz w:val="28"/>
          <w:szCs w:val="28"/>
        </w:rPr>
        <w:t xml:space="preserve"> году</w:t>
      </w:r>
      <w:r w:rsidR="00B91F80" w:rsidRPr="00B91F80">
        <w:t xml:space="preserve"> </w:t>
      </w:r>
      <w:r w:rsidR="00A93F32">
        <w:rPr>
          <w:bCs/>
          <w:sz w:val="28"/>
          <w:szCs w:val="28"/>
        </w:rPr>
        <w:t>и на плановый период 2025 и 2026</w:t>
      </w:r>
      <w:r w:rsidR="00B91F80" w:rsidRPr="00B91F80">
        <w:rPr>
          <w:bCs/>
          <w:sz w:val="28"/>
          <w:szCs w:val="28"/>
        </w:rPr>
        <w:t xml:space="preserve"> годов</w:t>
      </w:r>
      <w:r w:rsidR="00705BFF" w:rsidRPr="003718CE">
        <w:rPr>
          <w:bCs/>
          <w:sz w:val="28"/>
          <w:szCs w:val="28"/>
        </w:rPr>
        <w:t xml:space="preserve"> в первоочередном порядке подлежат финансированию следующие расходные обязательства:</w:t>
      </w:r>
    </w:p>
    <w:p w:rsidR="00705BFF" w:rsidRPr="003718CE" w:rsidRDefault="00705BFF" w:rsidP="00FF1A7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FF1A7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FF1A7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FF1A7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5E446B" w:rsidRDefault="005E446B" w:rsidP="00FF1A7E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DA2FD1" w:rsidRDefault="00DA2FD1" w:rsidP="00FF1A7E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 xml:space="preserve">8. </w:t>
      </w:r>
      <w:r w:rsidRPr="00DA2FD1">
        <w:rPr>
          <w:b/>
          <w:bCs/>
          <w:sz w:val="28"/>
          <w:szCs w:val="28"/>
        </w:rPr>
        <w:t>Казначейское сопровождение средств</w:t>
      </w:r>
    </w:p>
    <w:p w:rsidR="00DA2FD1" w:rsidRPr="00601CC8" w:rsidRDefault="00A93F32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Установить, что в 2024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году </w:t>
      </w:r>
      <w:r w:rsidR="00A81BAD">
        <w:rPr>
          <w:rFonts w:eastAsia="Calibri"/>
          <w:sz w:val="28"/>
          <w:szCs w:val="28"/>
          <w:lang w:eastAsia="en-US"/>
        </w:rPr>
        <w:t>Федеральное казначейство</w:t>
      </w:r>
      <w:r w:rsidR="00DA2FD1" w:rsidRPr="00601CC8">
        <w:rPr>
          <w:rFonts w:eastAsia="Calibri"/>
          <w:sz w:val="28"/>
          <w:szCs w:val="28"/>
          <w:lang w:eastAsia="en-US"/>
        </w:rPr>
        <w:t xml:space="preserve"> осуществляет казначейское сопровождение средств, указанных в пункте 2 настоящей статьи, предоставляемых из бюджета </w:t>
      </w:r>
      <w:r w:rsidR="00DA2FD1">
        <w:rPr>
          <w:rFonts w:eastAsia="Calibri"/>
          <w:sz w:val="28"/>
          <w:szCs w:val="28"/>
          <w:lang w:eastAsia="en-US"/>
        </w:rPr>
        <w:t>городского поселения Игрим</w:t>
      </w:r>
      <w:r w:rsidR="00DA2FD1" w:rsidRPr="00601CC8">
        <w:rPr>
          <w:rFonts w:eastAsia="Calibri"/>
          <w:sz w:val="28"/>
          <w:szCs w:val="28"/>
          <w:lang w:eastAsia="en-US"/>
        </w:rPr>
        <w:t>.</w:t>
      </w:r>
    </w:p>
    <w:p w:rsidR="00DA2FD1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2. Казначейскому сопровождению подлежат:</w:t>
      </w:r>
    </w:p>
    <w:p w:rsidR="00F52781" w:rsidRPr="00130B51" w:rsidRDefault="00130B51" w:rsidP="00FF1A7E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получаемые на основании </w:t>
      </w:r>
      <w:r w:rsidR="00F52781">
        <w:rPr>
          <w:rFonts w:eastAsia="Calibri"/>
          <w:sz w:val="28"/>
          <w:szCs w:val="28"/>
          <w:lang w:eastAsia="en-US"/>
        </w:rPr>
        <w:t>муниципальных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</w:t>
      </w:r>
      <w:r w:rsidR="00A32FF5" w:rsidRPr="00F52781">
        <w:rPr>
          <w:rFonts w:eastAsia="Calibri"/>
          <w:sz w:val="28"/>
          <w:szCs w:val="28"/>
          <w:lang w:eastAsia="en-US"/>
        </w:rPr>
        <w:t xml:space="preserve">средства, 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предоставляемые из бюджета </w:t>
      </w:r>
      <w:r w:rsidR="00F52781">
        <w:rPr>
          <w:rFonts w:eastAsia="Calibri"/>
          <w:sz w:val="28"/>
          <w:szCs w:val="28"/>
          <w:lang w:eastAsia="en-US"/>
        </w:rPr>
        <w:t>городского поселения Игрим</w:t>
      </w:r>
      <w:r w:rsidR="00F52781" w:rsidRPr="00F5278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на сумму</w:t>
      </w:r>
      <w:r w:rsidR="00635E62">
        <w:rPr>
          <w:rFonts w:eastAsia="Calibri"/>
          <w:sz w:val="28"/>
          <w:szCs w:val="28"/>
          <w:lang w:eastAsia="en-US"/>
        </w:rPr>
        <w:t>,</w:t>
      </w:r>
      <w:r w:rsidR="00A84D6C">
        <w:rPr>
          <w:rFonts w:eastAsia="Calibri"/>
          <w:sz w:val="28"/>
          <w:szCs w:val="28"/>
          <w:lang w:eastAsia="en-US"/>
        </w:rPr>
        <w:t xml:space="preserve"> превышающую 2</w:t>
      </w:r>
      <w:r>
        <w:rPr>
          <w:rFonts w:eastAsia="Calibri"/>
          <w:sz w:val="28"/>
          <w:szCs w:val="28"/>
          <w:lang w:eastAsia="en-US"/>
        </w:rPr>
        <w:t>00 миллионов рублей</w:t>
      </w:r>
      <w:r w:rsidR="00F52781" w:rsidRPr="00130B51">
        <w:rPr>
          <w:rFonts w:eastAsia="Calibri"/>
          <w:sz w:val="28"/>
          <w:szCs w:val="28"/>
          <w:lang w:eastAsia="en-US"/>
        </w:rPr>
        <w:t>;</w:t>
      </w:r>
    </w:p>
    <w:p w:rsidR="00F52781" w:rsidRPr="002962A8" w:rsidRDefault="00A32FF5" w:rsidP="00FF1A7E">
      <w:pPr>
        <w:pStyle w:val="ad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32FF5">
        <w:rPr>
          <w:rFonts w:eastAsia="Calibri"/>
          <w:sz w:val="28"/>
          <w:szCs w:val="28"/>
          <w:lang w:eastAsia="en-US"/>
        </w:rPr>
        <w:t>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lastRenderedPageBreak/>
        <w:t>1) на основании: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DA2FD1" w:rsidRPr="00601CC8" w:rsidRDefault="005B703B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муниципальных контрактов</w:t>
      </w:r>
      <w:r w:rsidR="00DA2FD1" w:rsidRPr="00601CC8">
        <w:rPr>
          <w:rFonts w:eastAsia="Calibri"/>
          <w:sz w:val="28"/>
          <w:szCs w:val="28"/>
          <w:lang w:eastAsia="en-US"/>
        </w:rPr>
        <w:t>, исполнителями которых являются муниципальные казенные учреждения;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DA2FD1" w:rsidRPr="00601CC8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5E446B" w:rsidRPr="00FF1A7E" w:rsidRDefault="00DA2FD1" w:rsidP="00FF1A7E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3) социально ориентированны</w:t>
      </w:r>
      <w:r>
        <w:rPr>
          <w:rFonts w:eastAsia="Calibri"/>
          <w:sz w:val="28"/>
          <w:szCs w:val="28"/>
          <w:lang w:eastAsia="en-US"/>
        </w:rPr>
        <w:t>м некоммерческим организациям.</w:t>
      </w:r>
    </w:p>
    <w:p w:rsidR="00EA2677" w:rsidRDefault="00C3641C" w:rsidP="00FF1A7E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622F45">
        <w:rPr>
          <w:b/>
          <w:bCs/>
          <w:sz w:val="28"/>
          <w:szCs w:val="28"/>
        </w:rPr>
        <w:t>9</w:t>
      </w:r>
      <w:r w:rsidR="00975DF7">
        <w:rPr>
          <w:b/>
          <w:bCs/>
          <w:sz w:val="28"/>
          <w:szCs w:val="28"/>
        </w:rPr>
        <w:t>. Вступ</w:t>
      </w:r>
      <w:r w:rsidR="00DA2FD1">
        <w:rPr>
          <w:b/>
          <w:bCs/>
          <w:sz w:val="28"/>
          <w:szCs w:val="28"/>
        </w:rPr>
        <w:t>ление в силу настоящего решения</w:t>
      </w:r>
    </w:p>
    <w:p w:rsidR="00913C7B" w:rsidRDefault="00913C7B" w:rsidP="00FF1A7E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>
        <w:rPr>
          <w:sz w:val="28"/>
        </w:rPr>
        <w:t>Опубликовать н</w:t>
      </w:r>
      <w:r w:rsidRPr="00913C7B">
        <w:rPr>
          <w:sz w:val="28"/>
        </w:rPr>
        <w:t>астоящее решение</w:t>
      </w:r>
      <w:r w:rsidRPr="00913C7B">
        <w:t xml:space="preserve"> </w:t>
      </w:r>
      <w:r w:rsidRPr="00913C7B">
        <w:rPr>
          <w:sz w:val="28"/>
        </w:rPr>
        <w:t>в газете «Официальный вестник органов местного самоуправления городского поселения Игрим»</w:t>
      </w:r>
      <w:r>
        <w:rPr>
          <w:sz w:val="28"/>
        </w:rPr>
        <w:t xml:space="preserve"> и разместить на официальном сайте органов местного самоуправления городского поселения Игрим в информационно – телекоммуникационной сети «Интернет».</w:t>
      </w:r>
    </w:p>
    <w:p w:rsidR="00913C7B" w:rsidRDefault="00913C7B" w:rsidP="00FF1A7E">
      <w:pPr>
        <w:pStyle w:val="ad"/>
        <w:numPr>
          <w:ilvl w:val="0"/>
          <w:numId w:val="12"/>
        </w:numPr>
        <w:autoSpaceDE w:val="0"/>
        <w:autoSpaceDN w:val="0"/>
        <w:adjustRightInd w:val="0"/>
        <w:ind w:left="0" w:firstLine="927"/>
        <w:jc w:val="both"/>
        <w:rPr>
          <w:sz w:val="28"/>
        </w:rPr>
      </w:pPr>
      <w:r w:rsidRPr="00913C7B">
        <w:rPr>
          <w:sz w:val="28"/>
        </w:rPr>
        <w:t>Настоящее решение и вступает в силу</w:t>
      </w:r>
      <w:r>
        <w:rPr>
          <w:sz w:val="28"/>
        </w:rPr>
        <w:t xml:space="preserve"> после его опубликования и распространяется на правоотношения, возникающие</w:t>
      </w:r>
      <w:r w:rsidR="00A93F32">
        <w:rPr>
          <w:sz w:val="28"/>
        </w:rPr>
        <w:t xml:space="preserve"> с 1 января 2024</w:t>
      </w:r>
      <w:r w:rsidRPr="00913C7B">
        <w:rPr>
          <w:sz w:val="28"/>
        </w:rPr>
        <w:t xml:space="preserve"> года.</w:t>
      </w:r>
    </w:p>
    <w:p w:rsidR="00C20E2C" w:rsidRDefault="00C20E2C" w:rsidP="00FF1A7E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0"/>
        <w:gridCol w:w="718"/>
        <w:gridCol w:w="4597"/>
      </w:tblGrid>
      <w:tr w:rsidR="000520AE" w:rsidRPr="003718CE" w:rsidTr="00FF1A7E">
        <w:trPr>
          <w:trHeight w:val="595"/>
        </w:trPr>
        <w:tc>
          <w:tcPr>
            <w:tcW w:w="4850" w:type="dxa"/>
          </w:tcPr>
          <w:p w:rsidR="000520AE" w:rsidRPr="003718CE" w:rsidRDefault="000520AE" w:rsidP="00FF1A7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FF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718" w:type="dxa"/>
          </w:tcPr>
          <w:p w:rsidR="000520AE" w:rsidRDefault="000520AE" w:rsidP="00FF1A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</w:tcPr>
          <w:p w:rsidR="000520AE" w:rsidRPr="003718CE" w:rsidRDefault="000520AE" w:rsidP="00FF1A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F1A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520AE" w:rsidRPr="00C75AD6" w:rsidTr="00FF1A7E">
        <w:trPr>
          <w:trHeight w:val="871"/>
        </w:trPr>
        <w:tc>
          <w:tcPr>
            <w:tcW w:w="4850" w:type="dxa"/>
            <w:vAlign w:val="bottom"/>
          </w:tcPr>
          <w:p w:rsidR="00FF1A7E" w:rsidRDefault="00FF1A7E" w:rsidP="00FF1A7E">
            <w:pPr>
              <w:pStyle w:val="ConsNonformat"/>
              <w:ind w:right="0" w:firstLine="241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0AE" w:rsidRPr="003718CE" w:rsidRDefault="000520AE" w:rsidP="00FF1A7E">
            <w:pPr>
              <w:pStyle w:val="ConsNonformat"/>
              <w:ind w:right="0" w:firstLine="241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718" w:type="dxa"/>
          </w:tcPr>
          <w:p w:rsidR="000520AE" w:rsidRDefault="000520AE" w:rsidP="00FF1A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dxa"/>
            <w:vAlign w:val="bottom"/>
          </w:tcPr>
          <w:p w:rsidR="000520AE" w:rsidRPr="00C75AD6" w:rsidRDefault="00A93F32" w:rsidP="00FF1A7E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520AE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Храмиков</w:t>
            </w:r>
          </w:p>
        </w:tc>
      </w:tr>
    </w:tbl>
    <w:p w:rsidR="00FF1A7E" w:rsidRDefault="00FF1A7E" w:rsidP="00FF1A7E">
      <w:pPr>
        <w:jc w:val="both"/>
        <w:rPr>
          <w:rFonts w:eastAsiaTheme="minorEastAsia"/>
          <w:b/>
          <w:sz w:val="28"/>
          <w:szCs w:val="22"/>
        </w:rPr>
      </w:pPr>
    </w:p>
    <w:p w:rsidR="00FF1A7E" w:rsidRDefault="00FF1A7E" w:rsidP="00FF1A7E">
      <w:pPr>
        <w:jc w:val="both"/>
        <w:rPr>
          <w:rFonts w:eastAsiaTheme="minorEastAsia"/>
          <w:b/>
          <w:sz w:val="28"/>
          <w:szCs w:val="22"/>
        </w:rPr>
      </w:pPr>
    </w:p>
    <w:p w:rsidR="00FF1A7E" w:rsidRDefault="00FF1A7E" w:rsidP="00FF1A7E">
      <w:pPr>
        <w:jc w:val="both"/>
        <w:rPr>
          <w:rFonts w:eastAsiaTheme="minorEastAsia"/>
          <w:b/>
          <w:sz w:val="28"/>
          <w:szCs w:val="22"/>
        </w:rPr>
      </w:pPr>
    </w:p>
    <w:p w:rsidR="00FF1A7E" w:rsidRDefault="00FF1A7E" w:rsidP="00FF1A7E">
      <w:pPr>
        <w:jc w:val="both"/>
        <w:rPr>
          <w:rFonts w:eastAsiaTheme="minorEastAsia"/>
          <w:b/>
          <w:sz w:val="28"/>
          <w:szCs w:val="22"/>
        </w:rPr>
      </w:pPr>
    </w:p>
    <w:p w:rsidR="00FF1A7E" w:rsidRDefault="00FF1A7E" w:rsidP="00FF1A7E">
      <w:pPr>
        <w:jc w:val="both"/>
        <w:rPr>
          <w:rFonts w:eastAsiaTheme="minorEastAsia"/>
          <w:b/>
          <w:sz w:val="28"/>
          <w:szCs w:val="22"/>
        </w:rPr>
      </w:pPr>
    </w:p>
    <w:sectPr w:rsidR="00FF1A7E" w:rsidSect="00FF1A7E">
      <w:footerReference w:type="default" r:id="rId8"/>
      <w:pgSz w:w="11906" w:h="16838"/>
      <w:pgMar w:top="426" w:right="566" w:bottom="851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56E" w:rsidRDefault="0034556E" w:rsidP="007B424C">
      <w:r>
        <w:separator/>
      </w:r>
    </w:p>
  </w:endnote>
  <w:endnote w:type="continuationSeparator" w:id="0">
    <w:p w:rsidR="0034556E" w:rsidRDefault="0034556E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56E" w:rsidRDefault="0034556E" w:rsidP="007B424C">
      <w:r>
        <w:separator/>
      </w:r>
    </w:p>
  </w:footnote>
  <w:footnote w:type="continuationSeparator" w:id="0">
    <w:p w:rsidR="0034556E" w:rsidRDefault="0034556E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72480B"/>
    <w:multiLevelType w:val="hybridMultilevel"/>
    <w:tmpl w:val="13784E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2A03049"/>
    <w:multiLevelType w:val="hybridMultilevel"/>
    <w:tmpl w:val="33BAD36A"/>
    <w:lvl w:ilvl="0" w:tplc="DA5C7D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CF70AB8"/>
    <w:multiLevelType w:val="hybridMultilevel"/>
    <w:tmpl w:val="B9A207A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8"/>
  </w:num>
  <w:num w:numId="9">
    <w:abstractNumId w:val="9"/>
  </w:num>
  <w:num w:numId="10">
    <w:abstractNumId w:val="12"/>
  </w:num>
  <w:num w:numId="11">
    <w:abstractNumId w:val="7"/>
  </w:num>
  <w:num w:numId="12">
    <w:abstractNumId w:val="10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8D0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708B5"/>
    <w:rsid w:val="00070C63"/>
    <w:rsid w:val="00071DB4"/>
    <w:rsid w:val="00073B6B"/>
    <w:rsid w:val="0007570C"/>
    <w:rsid w:val="0007642E"/>
    <w:rsid w:val="00080BCC"/>
    <w:rsid w:val="00081925"/>
    <w:rsid w:val="0008226E"/>
    <w:rsid w:val="00086EF7"/>
    <w:rsid w:val="000905FC"/>
    <w:rsid w:val="00092778"/>
    <w:rsid w:val="00092D31"/>
    <w:rsid w:val="000A064E"/>
    <w:rsid w:val="000A2A00"/>
    <w:rsid w:val="000A5DF5"/>
    <w:rsid w:val="000B1903"/>
    <w:rsid w:val="000B37B1"/>
    <w:rsid w:val="000B3DA0"/>
    <w:rsid w:val="000B6233"/>
    <w:rsid w:val="000D27C9"/>
    <w:rsid w:val="000D539D"/>
    <w:rsid w:val="000D5EDC"/>
    <w:rsid w:val="000D6A7A"/>
    <w:rsid w:val="000E273A"/>
    <w:rsid w:val="000E48F4"/>
    <w:rsid w:val="000E69A3"/>
    <w:rsid w:val="000F1473"/>
    <w:rsid w:val="000F663B"/>
    <w:rsid w:val="000F70DD"/>
    <w:rsid w:val="000F73A8"/>
    <w:rsid w:val="00102CEE"/>
    <w:rsid w:val="001104EB"/>
    <w:rsid w:val="00112D2F"/>
    <w:rsid w:val="00123D4E"/>
    <w:rsid w:val="00127F19"/>
    <w:rsid w:val="00130AE5"/>
    <w:rsid w:val="00130B51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77A41"/>
    <w:rsid w:val="001812D3"/>
    <w:rsid w:val="00181D12"/>
    <w:rsid w:val="00185D56"/>
    <w:rsid w:val="00187887"/>
    <w:rsid w:val="00187C68"/>
    <w:rsid w:val="001957BD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03DB6"/>
    <w:rsid w:val="0021042A"/>
    <w:rsid w:val="00213296"/>
    <w:rsid w:val="00215176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845C5"/>
    <w:rsid w:val="0028587A"/>
    <w:rsid w:val="00286579"/>
    <w:rsid w:val="00287A1D"/>
    <w:rsid w:val="00295C4F"/>
    <w:rsid w:val="002962A8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32D2"/>
    <w:rsid w:val="003048FD"/>
    <w:rsid w:val="003069BD"/>
    <w:rsid w:val="00307037"/>
    <w:rsid w:val="00310E14"/>
    <w:rsid w:val="0031125C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556E"/>
    <w:rsid w:val="00346880"/>
    <w:rsid w:val="0034720B"/>
    <w:rsid w:val="00347220"/>
    <w:rsid w:val="003539B0"/>
    <w:rsid w:val="00353DA0"/>
    <w:rsid w:val="0035564C"/>
    <w:rsid w:val="00356402"/>
    <w:rsid w:val="00361561"/>
    <w:rsid w:val="00361C61"/>
    <w:rsid w:val="003620A6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6EE9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12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678AA"/>
    <w:rsid w:val="00571598"/>
    <w:rsid w:val="00575342"/>
    <w:rsid w:val="0058056C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0964"/>
    <w:rsid w:val="005B4794"/>
    <w:rsid w:val="005B62D2"/>
    <w:rsid w:val="005B703B"/>
    <w:rsid w:val="005C5B33"/>
    <w:rsid w:val="005C6C34"/>
    <w:rsid w:val="005E1726"/>
    <w:rsid w:val="005E446B"/>
    <w:rsid w:val="005E773D"/>
    <w:rsid w:val="005F193A"/>
    <w:rsid w:val="005F276A"/>
    <w:rsid w:val="005F6333"/>
    <w:rsid w:val="005F7256"/>
    <w:rsid w:val="005F788C"/>
    <w:rsid w:val="006003FD"/>
    <w:rsid w:val="00606BB5"/>
    <w:rsid w:val="00607B61"/>
    <w:rsid w:val="00612CE2"/>
    <w:rsid w:val="00613FEE"/>
    <w:rsid w:val="00615254"/>
    <w:rsid w:val="0062070E"/>
    <w:rsid w:val="00622F45"/>
    <w:rsid w:val="00623AB2"/>
    <w:rsid w:val="00623DFA"/>
    <w:rsid w:val="00623FA2"/>
    <w:rsid w:val="006250ED"/>
    <w:rsid w:val="00627467"/>
    <w:rsid w:val="00630E2C"/>
    <w:rsid w:val="00635C01"/>
    <w:rsid w:val="00635E62"/>
    <w:rsid w:val="00637A7C"/>
    <w:rsid w:val="006473D5"/>
    <w:rsid w:val="006477C1"/>
    <w:rsid w:val="006538F1"/>
    <w:rsid w:val="006574E8"/>
    <w:rsid w:val="00660043"/>
    <w:rsid w:val="006625A8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4272"/>
    <w:rsid w:val="006E5F50"/>
    <w:rsid w:val="006F024A"/>
    <w:rsid w:val="006F1EB8"/>
    <w:rsid w:val="006F2A43"/>
    <w:rsid w:val="006F3463"/>
    <w:rsid w:val="00702620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60BC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3759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5816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3C7B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6C74"/>
    <w:rsid w:val="00991292"/>
    <w:rsid w:val="00994FA4"/>
    <w:rsid w:val="00995B5B"/>
    <w:rsid w:val="0099682B"/>
    <w:rsid w:val="009970B4"/>
    <w:rsid w:val="009C0CEA"/>
    <w:rsid w:val="009C21B2"/>
    <w:rsid w:val="009C3900"/>
    <w:rsid w:val="009C6DC0"/>
    <w:rsid w:val="009D2D9A"/>
    <w:rsid w:val="009D316B"/>
    <w:rsid w:val="009D59B9"/>
    <w:rsid w:val="009E43AE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2FF5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4E24"/>
    <w:rsid w:val="00A657A7"/>
    <w:rsid w:val="00A65F99"/>
    <w:rsid w:val="00A667FD"/>
    <w:rsid w:val="00A6763C"/>
    <w:rsid w:val="00A81BAD"/>
    <w:rsid w:val="00A83296"/>
    <w:rsid w:val="00A84D6C"/>
    <w:rsid w:val="00A86A1C"/>
    <w:rsid w:val="00A916AA"/>
    <w:rsid w:val="00A92F2E"/>
    <w:rsid w:val="00A93716"/>
    <w:rsid w:val="00A93E0E"/>
    <w:rsid w:val="00A93F32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59F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23ED4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3D1"/>
    <w:rsid w:val="00B874D8"/>
    <w:rsid w:val="00B90B17"/>
    <w:rsid w:val="00B91716"/>
    <w:rsid w:val="00B91F80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06A68"/>
    <w:rsid w:val="00C11996"/>
    <w:rsid w:val="00C13D9A"/>
    <w:rsid w:val="00C17007"/>
    <w:rsid w:val="00C20E2C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674B4"/>
    <w:rsid w:val="00C706D4"/>
    <w:rsid w:val="00C74AFF"/>
    <w:rsid w:val="00C74DF5"/>
    <w:rsid w:val="00C75AD6"/>
    <w:rsid w:val="00C858E3"/>
    <w:rsid w:val="00C8719B"/>
    <w:rsid w:val="00C9042D"/>
    <w:rsid w:val="00CA5B27"/>
    <w:rsid w:val="00CB087A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070ED"/>
    <w:rsid w:val="00D11BDB"/>
    <w:rsid w:val="00D333F9"/>
    <w:rsid w:val="00D33E79"/>
    <w:rsid w:val="00D43B4D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2D5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2FD1"/>
    <w:rsid w:val="00DA43D9"/>
    <w:rsid w:val="00DA5EA6"/>
    <w:rsid w:val="00DB0F33"/>
    <w:rsid w:val="00DB18AE"/>
    <w:rsid w:val="00DB2351"/>
    <w:rsid w:val="00DB6198"/>
    <w:rsid w:val="00DB6F9E"/>
    <w:rsid w:val="00DB7855"/>
    <w:rsid w:val="00DC2B16"/>
    <w:rsid w:val="00DC3096"/>
    <w:rsid w:val="00DD0560"/>
    <w:rsid w:val="00DD4BBB"/>
    <w:rsid w:val="00DD7F5C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97F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54FD"/>
    <w:rsid w:val="00EA6628"/>
    <w:rsid w:val="00EA6E48"/>
    <w:rsid w:val="00EA7894"/>
    <w:rsid w:val="00EB0663"/>
    <w:rsid w:val="00EB29CA"/>
    <w:rsid w:val="00EB601F"/>
    <w:rsid w:val="00EC6F00"/>
    <w:rsid w:val="00EE014D"/>
    <w:rsid w:val="00EE4F5F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770F"/>
    <w:rsid w:val="00F24CD0"/>
    <w:rsid w:val="00F26B25"/>
    <w:rsid w:val="00F277A9"/>
    <w:rsid w:val="00F30C4D"/>
    <w:rsid w:val="00F32595"/>
    <w:rsid w:val="00F33D2E"/>
    <w:rsid w:val="00F40169"/>
    <w:rsid w:val="00F40572"/>
    <w:rsid w:val="00F43E19"/>
    <w:rsid w:val="00F45093"/>
    <w:rsid w:val="00F46ACB"/>
    <w:rsid w:val="00F50B54"/>
    <w:rsid w:val="00F51001"/>
    <w:rsid w:val="00F51207"/>
    <w:rsid w:val="00F52781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1A7E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styleId="ae">
    <w:name w:val="Strong"/>
    <w:uiPriority w:val="22"/>
    <w:qFormat/>
    <w:rsid w:val="00FF1A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67F2C-EFE1-4D04-95BC-A2FBDCEF8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8</Pages>
  <Words>3043</Words>
  <Characters>17349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2023-11-16T07:00:00Z</cp:lastPrinted>
  <dcterms:created xsi:type="dcterms:W3CDTF">2019-11-06T12:00:00Z</dcterms:created>
  <dcterms:modified xsi:type="dcterms:W3CDTF">2023-11-16T07:00:00Z</dcterms:modified>
</cp:coreProperties>
</file>